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0D9744CC" w:rsidR="0065510D" w:rsidRPr="00A619B0" w:rsidRDefault="006A7AB7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>he u</w:t>
      </w:r>
      <w:r>
        <w:rPr>
          <w:rFonts w:asciiTheme="minorHAnsi" w:hAnsiTheme="minorHAnsi"/>
          <w:sz w:val="22"/>
          <w:szCs w:val="24"/>
          <w:lang w:val="en-US"/>
        </w:rPr>
        <w:t>n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65510D"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="0065510D"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65510D"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6D1419CB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</w:t>
      </w:r>
      <w:r w:rsidR="006A7AB7">
        <w:rPr>
          <w:rFonts w:asciiTheme="minorHAnsi" w:hAnsiTheme="minorHAnsi"/>
          <w:sz w:val="22"/>
          <w:szCs w:val="24"/>
          <w:lang w:val="en-US"/>
        </w:rPr>
        <w:t>______________ Date of birth (d/m/y</w:t>
      </w:r>
      <w:r w:rsidRPr="00A619B0">
        <w:rPr>
          <w:rFonts w:asciiTheme="minorHAnsi" w:hAnsiTheme="minorHAnsi"/>
          <w:sz w:val="22"/>
          <w:szCs w:val="24"/>
          <w:lang w:val="en-US"/>
        </w:rPr>
        <w:t>)_____________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(city)                                                   (country)</w:t>
      </w:r>
    </w:p>
    <w:p w14:paraId="58BB54A4" w14:textId="21F95F3A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</w:t>
      </w:r>
      <w:r w:rsidR="006A7AB7">
        <w:rPr>
          <w:rFonts w:asciiTheme="minorHAnsi" w:hAnsiTheme="minorHAnsi"/>
          <w:sz w:val="22"/>
          <w:szCs w:val="24"/>
          <w:lang w:val="en-US"/>
        </w:rPr>
        <w:t>me in ________________________</w:t>
      </w:r>
      <w:r w:rsidRPr="00A619B0">
        <w:rPr>
          <w:rFonts w:asciiTheme="minorHAnsi" w:hAnsiTheme="minorHAnsi"/>
          <w:sz w:val="22"/>
          <w:szCs w:val="24"/>
          <w:lang w:val="en-US"/>
        </w:rPr>
        <w:t>_________________________</w:t>
      </w:r>
    </w:p>
    <w:p w14:paraId="25AB032D" w14:textId="26A66A48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3</w:t>
      </w:r>
      <w:r w:rsidR="000658CC">
        <w:rPr>
          <w:rFonts w:asciiTheme="minorHAnsi" w:hAnsiTheme="minorHAnsi"/>
          <w:b/>
          <w:sz w:val="22"/>
          <w:szCs w:val="24"/>
          <w:lang w:val="en-US"/>
        </w:rPr>
        <w:t>9</w:t>
      </w:r>
      <w:r w:rsidR="006A7AB7" w:rsidRP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6A7AB7">
        <w:rPr>
          <w:rFonts w:asciiTheme="minorHAnsi" w:hAnsiTheme="minorHAnsi"/>
          <w:b/>
          <w:sz w:val="22"/>
          <w:szCs w:val="24"/>
          <w:vertAlign w:val="superscript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CYCLE</w:t>
      </w:r>
    </w:p>
    <w:p w14:paraId="2CA5A8E5" w14:textId="78BC195B" w:rsidR="00895E97" w:rsidRPr="00A619B0" w:rsidRDefault="006A7AB7" w:rsidP="00895E97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as stated in art. 10 of the call of selection</w:t>
      </w:r>
    </w:p>
    <w:p w14:paraId="6A4D20F8" w14:textId="72808C93" w:rsidR="00895E97" w:rsidRDefault="00895E97" w:rsidP="00895E97">
      <w:pPr>
        <w:jc w:val="both"/>
        <w:rPr>
          <w:rFonts w:asciiTheme="minorHAnsi" w:hAnsiTheme="minorHAnsi"/>
          <w:lang w:val="en-US"/>
        </w:rPr>
      </w:pPr>
    </w:p>
    <w:p w14:paraId="489DDD63" w14:textId="3E6C984B" w:rsidR="005B116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549E87E5" w:rsidR="005B1160" w:rsidRDefault="006A7AB7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>
        <w:rPr>
          <w:rFonts w:asciiTheme="minorHAnsi" w:hAnsiTheme="minorHAnsi"/>
          <w:b/>
          <w:smallCaps/>
          <w:sz w:val="26"/>
          <w:lang w:val="en-US"/>
        </w:rPr>
        <w:t>TRANSMIT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5B1160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5B1160">
        <w:rPr>
          <w:rFonts w:asciiTheme="minorHAnsi" w:hAnsiTheme="minorHAnsi"/>
          <w:szCs w:val="24"/>
          <w:lang w:val="en-US"/>
        </w:rPr>
        <w:t>)</w:t>
      </w:r>
      <w:r w:rsidR="00AC646E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0562EA8A" w14:textId="3F672841" w:rsidR="000658CC" w:rsidRDefault="000658CC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  <w:r>
        <w:rPr>
          <w:rFonts w:asciiTheme="minorHAnsi" w:hAnsiTheme="minorHAnsi"/>
          <w:b/>
          <w:smallCaps/>
          <w:sz w:val="26"/>
          <w:lang w:val="en-US"/>
        </w:rPr>
        <w:t>or</w:t>
      </w:r>
    </w:p>
    <w:p w14:paraId="13522D30" w14:textId="77777777" w:rsidR="000658CC" w:rsidRDefault="000658CC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0E4DF9E5" w14:textId="749382FC" w:rsidR="001C3FEF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to undertake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o </w:t>
      </w:r>
      <w:r w:rsidRPr="005B1160">
        <w:rPr>
          <w:rFonts w:asciiTheme="minorHAnsi" w:hAnsiTheme="minorHAnsi"/>
          <w:sz w:val="22"/>
          <w:szCs w:val="24"/>
          <w:lang w:val="en-US"/>
        </w:rPr>
        <w:t>communicate,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 xml:space="preserve">no later than 31 </w:t>
      </w:r>
      <w:r w:rsidR="00954E92">
        <w:rPr>
          <w:rFonts w:asciiTheme="minorHAnsi" w:hAnsiTheme="minorHAnsi"/>
          <w:b/>
          <w:sz w:val="22"/>
          <w:szCs w:val="24"/>
          <w:lang w:val="en-US"/>
        </w:rPr>
        <w:t>December 2023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, 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to the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PhD Office (</w:t>
      </w:r>
      <w:hyperlink r:id="rId6" w:history="1">
        <w:r w:rsidR="005F72B2" w:rsidRPr="005B1160">
          <w:rPr>
            <w:rStyle w:val="Collegamentoipertestuale"/>
            <w:rFonts w:asciiTheme="minorHAnsi" w:hAnsiTheme="minorHAnsi"/>
            <w:sz w:val="22"/>
            <w:szCs w:val="24"/>
            <w:lang w:val="en-US"/>
          </w:rPr>
          <w:t>dottorati@unipr.it</w:t>
        </w:r>
      </w:hyperlink>
      <w:r w:rsidR="005F72B2" w:rsidRPr="005B1160">
        <w:rPr>
          <w:rFonts w:asciiTheme="minorHAnsi" w:hAnsiTheme="minorHAnsi"/>
          <w:sz w:val="22"/>
          <w:szCs w:val="24"/>
          <w:lang w:val="en-US"/>
        </w:rPr>
        <w:t xml:space="preserve">),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1C3FEF"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="001C3FEF"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="001C3FEF" w:rsidRPr="005B1160">
        <w:rPr>
          <w:rFonts w:asciiTheme="minorHAnsi" w:hAnsiTheme="minorHAnsi"/>
          <w:szCs w:val="24"/>
          <w:lang w:val="en-US"/>
        </w:rPr>
        <w:t>(</w:t>
      </w:r>
      <w:hyperlink r:id="rId7" w:history="1">
        <w:r w:rsidR="001C3FEF"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="001C3FEF" w:rsidRPr="005B1160">
        <w:rPr>
          <w:rFonts w:asciiTheme="minorHAnsi" w:hAnsiTheme="minorHAnsi"/>
          <w:szCs w:val="24"/>
          <w:lang w:val="en-US"/>
        </w:rPr>
        <w:t xml:space="preserve">). </w:t>
      </w:r>
    </w:p>
    <w:p w14:paraId="6078704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 </w:t>
      </w: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2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0658CC"/>
    <w:rsid w:val="001C3FEF"/>
    <w:rsid w:val="005B1160"/>
    <w:rsid w:val="005F72B2"/>
    <w:rsid w:val="006361DD"/>
    <w:rsid w:val="0065510D"/>
    <w:rsid w:val="006A7AB7"/>
    <w:rsid w:val="007757A3"/>
    <w:rsid w:val="00814A66"/>
    <w:rsid w:val="00895E97"/>
    <w:rsid w:val="00954E92"/>
    <w:rsid w:val="00A61178"/>
    <w:rsid w:val="00A619B0"/>
    <w:rsid w:val="00AC646E"/>
    <w:rsid w:val="00C72C70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4</cp:revision>
  <dcterms:created xsi:type="dcterms:W3CDTF">2022-12-02T07:13:00Z</dcterms:created>
  <dcterms:modified xsi:type="dcterms:W3CDTF">2023-12-06T12:29:00Z</dcterms:modified>
</cp:coreProperties>
</file>