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6BF5" w14:textId="512A79A0" w:rsidR="00A36029" w:rsidRPr="00A36029" w:rsidRDefault="00A36029" w:rsidP="462276B4">
      <w:pPr>
        <w:spacing w:after="0" w:line="276" w:lineRule="auto"/>
        <w:jc w:val="center"/>
        <w:rPr>
          <w:rFonts w:eastAsia="Times New Roman"/>
          <w:b/>
          <w:bCs/>
          <w:lang w:eastAsia="ar-SA"/>
        </w:rPr>
      </w:pPr>
      <w:r w:rsidRPr="462276B4">
        <w:rPr>
          <w:b/>
          <w:bCs/>
        </w:rPr>
        <w:t xml:space="preserve">Allegato </w:t>
      </w:r>
      <w:r w:rsidR="00350815">
        <w:rPr>
          <w:b/>
          <w:bCs/>
        </w:rPr>
        <w:t>E</w:t>
      </w:r>
      <w:r w:rsidR="00752002">
        <w:rPr>
          <w:b/>
          <w:bCs/>
        </w:rPr>
        <w:t xml:space="preserve"> </w:t>
      </w:r>
      <w:r w:rsidRPr="462276B4">
        <w:rPr>
          <w:b/>
          <w:bCs/>
        </w:rPr>
        <w:t xml:space="preserve">- </w:t>
      </w:r>
      <w:r w:rsidR="00752002" w:rsidRPr="00752002">
        <w:rPr>
          <w:rFonts w:eastAsia="Times New Roman"/>
          <w:b/>
          <w:bCs/>
          <w:lang w:eastAsia="ar-SA"/>
        </w:rPr>
        <w:t>DICHIARAZIONE SOSTITUTIVA CHE ATTESTA IL POSSESSO DEI REQUISITI DI AMMISSIBILITÀ</w:t>
      </w:r>
      <w:r w:rsidR="00DA4DF9">
        <w:rPr>
          <w:rFonts w:eastAsia="Times New Roman"/>
          <w:b/>
          <w:bCs/>
          <w:lang w:eastAsia="ar-SA"/>
        </w:rPr>
        <w:t xml:space="preserve"> - Imprese</w:t>
      </w:r>
    </w:p>
    <w:p w14:paraId="53539BB8" w14:textId="1FA80667" w:rsidR="00A36029" w:rsidRPr="00A36029" w:rsidRDefault="00A36029" w:rsidP="462276B4">
      <w:pPr>
        <w:spacing w:after="0" w:line="288" w:lineRule="auto"/>
        <w:jc w:val="both"/>
        <w:rPr>
          <w:b/>
          <w:bCs/>
        </w:rPr>
      </w:pPr>
    </w:p>
    <w:p w14:paraId="4247E590" w14:textId="77777777" w:rsidR="00A36029" w:rsidRPr="00A36029" w:rsidRDefault="00A36029" w:rsidP="00A36029">
      <w:pPr>
        <w:suppressAutoHyphens/>
        <w:spacing w:after="0" w:line="240" w:lineRule="auto"/>
        <w:jc w:val="both"/>
        <w:rPr>
          <w:rFonts w:eastAsia="Times New Roman" w:cstheme="minorHAnsi"/>
          <w:i/>
          <w:iCs/>
          <w:szCs w:val="24"/>
          <w:lang w:eastAsia="ar-SA"/>
        </w:rPr>
      </w:pPr>
    </w:p>
    <w:p w14:paraId="5B3E9DF4" w14:textId="77777777" w:rsidR="00A36029" w:rsidRPr="00A36029" w:rsidRDefault="00A36029" w:rsidP="00A36029">
      <w:pPr>
        <w:suppressAutoHyphens/>
        <w:spacing w:after="0" w:line="240" w:lineRule="auto"/>
        <w:jc w:val="both"/>
        <w:rPr>
          <w:rFonts w:eastAsia="Times New Roman" w:cstheme="minorHAnsi"/>
          <w:i/>
          <w:iCs/>
          <w:szCs w:val="24"/>
          <w:lang w:eastAsia="ar-SA"/>
        </w:rPr>
      </w:pPr>
    </w:p>
    <w:p w14:paraId="0C3E6EEA" w14:textId="77777777" w:rsidR="00A36029" w:rsidRPr="00A36029" w:rsidRDefault="00A36029" w:rsidP="00A36029">
      <w:pPr>
        <w:keepNext/>
        <w:suppressAutoHyphens/>
        <w:autoSpaceDE w:val="0"/>
        <w:spacing w:after="0" w:line="360" w:lineRule="auto"/>
        <w:jc w:val="both"/>
        <w:outlineLvl w:val="7"/>
        <w:rPr>
          <w:rFonts w:eastAsia="Times New Roman" w:cstheme="minorHAnsi"/>
          <w:b/>
          <w:szCs w:val="24"/>
          <w:lang w:val="x-none" w:eastAsia="ar-SA"/>
        </w:rPr>
      </w:pPr>
      <w:r w:rsidRPr="00A36029">
        <w:rPr>
          <w:rFonts w:eastAsia="Times New Roman" w:cstheme="minorHAnsi"/>
          <w:b/>
          <w:iCs/>
          <w:szCs w:val="24"/>
          <w:lang w:val="x-none" w:eastAsia="ar-SA"/>
        </w:rPr>
        <w:t xml:space="preserve">Il/La Sottoscritto/a </w:t>
      </w:r>
    </w:p>
    <w:p w14:paraId="5231AF3E" w14:textId="77777777" w:rsidR="00A36029" w:rsidRPr="00A36029" w:rsidRDefault="00A36029" w:rsidP="00A36029">
      <w:pPr>
        <w:autoSpaceDE w:val="0"/>
        <w:autoSpaceDN w:val="0"/>
        <w:adjustRightInd w:val="0"/>
        <w:spacing w:after="0" w:line="240" w:lineRule="auto"/>
        <w:rPr>
          <w:rFonts w:eastAsia="Times New Roman" w:cstheme="minorHAnsi"/>
          <w:color w:val="000000"/>
          <w:sz w:val="24"/>
          <w:szCs w:val="24"/>
          <w:lang w:eastAsia="it-IT"/>
        </w:rPr>
      </w:pPr>
    </w:p>
    <w:p w14:paraId="571CCC1E"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 xml:space="preserve">Cognome _______________________________Nome __________________________________ </w:t>
      </w:r>
    </w:p>
    <w:p w14:paraId="06CF78A3"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 xml:space="preserve">Nato/a </w:t>
      </w:r>
      <w:proofErr w:type="spellStart"/>
      <w:r w:rsidRPr="00A36029">
        <w:rPr>
          <w:rFonts w:eastAsia="Times New Roman" w:cstheme="minorHAnsi"/>
          <w:color w:val="000000"/>
          <w:sz w:val="24"/>
          <w:szCs w:val="24"/>
          <w:lang w:eastAsia="it-IT"/>
        </w:rPr>
        <w:t>a</w:t>
      </w:r>
      <w:proofErr w:type="spellEnd"/>
      <w:r w:rsidRPr="00A36029">
        <w:rPr>
          <w:rFonts w:eastAsia="Times New Roman" w:cstheme="minorHAnsi"/>
          <w:color w:val="000000"/>
          <w:sz w:val="24"/>
          <w:szCs w:val="24"/>
          <w:lang w:eastAsia="it-IT"/>
        </w:rPr>
        <w:t xml:space="preserve"> ___________________________Provincia _______________________ il ___________ </w:t>
      </w:r>
    </w:p>
    <w:p w14:paraId="6053C19B"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 xml:space="preserve">Residente in ___________________________ Provincia _________________________________ </w:t>
      </w:r>
    </w:p>
    <w:p w14:paraId="08374096"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 xml:space="preserve">CAP </w:t>
      </w:r>
      <w:r w:rsidRPr="00A36029">
        <w:rPr>
          <w:rFonts w:eastAsia="Times New Roman" w:cstheme="minorHAnsi"/>
          <w:i/>
          <w:iCs/>
          <w:color w:val="000000"/>
          <w:sz w:val="24"/>
          <w:szCs w:val="24"/>
          <w:lang w:eastAsia="it-IT"/>
        </w:rPr>
        <w:t xml:space="preserve">_________________ </w:t>
      </w:r>
      <w:r w:rsidRPr="00A36029">
        <w:rPr>
          <w:rFonts w:eastAsia="Times New Roman" w:cstheme="minorHAnsi"/>
          <w:color w:val="000000"/>
          <w:sz w:val="24"/>
          <w:szCs w:val="24"/>
          <w:lang w:eastAsia="it-IT"/>
        </w:rPr>
        <w:t xml:space="preserve">Indirizzo </w:t>
      </w:r>
      <w:r w:rsidRPr="00A36029">
        <w:rPr>
          <w:rFonts w:eastAsia="Times New Roman" w:cstheme="minorHAnsi"/>
          <w:i/>
          <w:iCs/>
          <w:color w:val="000000"/>
          <w:sz w:val="24"/>
          <w:szCs w:val="24"/>
          <w:lang w:eastAsia="it-IT"/>
        </w:rPr>
        <w:t>___________________________________</w:t>
      </w:r>
      <w:r w:rsidRPr="00A36029">
        <w:rPr>
          <w:rFonts w:eastAsia="Times New Roman" w:cstheme="minorHAnsi"/>
          <w:color w:val="000000"/>
          <w:sz w:val="24"/>
          <w:szCs w:val="24"/>
          <w:lang w:eastAsia="it-IT"/>
        </w:rPr>
        <w:t>n.</w:t>
      </w:r>
      <w:r w:rsidRPr="00A36029">
        <w:rPr>
          <w:rFonts w:eastAsia="Times New Roman" w:cstheme="minorHAnsi"/>
          <w:i/>
          <w:iCs/>
          <w:color w:val="000000"/>
          <w:sz w:val="24"/>
          <w:szCs w:val="24"/>
          <w:lang w:eastAsia="it-IT"/>
        </w:rPr>
        <w:t>_________</w:t>
      </w:r>
      <w:r w:rsidRPr="00A36029">
        <w:rPr>
          <w:rFonts w:eastAsia="Times New Roman" w:cstheme="minorHAnsi"/>
          <w:color w:val="000000"/>
          <w:sz w:val="24"/>
          <w:szCs w:val="24"/>
          <w:lang w:eastAsia="it-IT"/>
        </w:rPr>
        <w:t xml:space="preserve">_ </w:t>
      </w:r>
    </w:p>
    <w:p w14:paraId="4AB575D6"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szCs w:val="24"/>
          <w:lang w:eastAsia="ar-SA"/>
        </w:rPr>
        <w:t>Codice Fiscale ___________________________</w:t>
      </w:r>
    </w:p>
    <w:p w14:paraId="2E766730"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Tipo Documento di riconoscimento ___________________________      n. __________________</w:t>
      </w:r>
    </w:p>
    <w:p w14:paraId="0F616B1E"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Rilasciato da _____________________ in data ____________</w:t>
      </w:r>
    </w:p>
    <w:p w14:paraId="275706BC"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p>
    <w:p w14:paraId="50AA33E9" w14:textId="77777777" w:rsidR="00A36029" w:rsidRPr="00A36029" w:rsidRDefault="00A36029" w:rsidP="00A36029">
      <w:pPr>
        <w:suppressAutoHyphens/>
        <w:autoSpaceDE w:val="0"/>
        <w:spacing w:after="0" w:line="360" w:lineRule="auto"/>
        <w:jc w:val="both"/>
        <w:rPr>
          <w:rFonts w:eastAsia="Times New Roman" w:cstheme="minorHAnsi"/>
          <w:b/>
          <w:bCs/>
          <w:iCs/>
          <w:szCs w:val="24"/>
          <w:lang w:eastAsia="ar-SA"/>
        </w:rPr>
      </w:pPr>
      <w:r w:rsidRPr="00A36029">
        <w:rPr>
          <w:rFonts w:eastAsia="Times New Roman" w:cstheme="minorHAnsi"/>
          <w:iCs/>
          <w:szCs w:val="24"/>
          <w:lang w:eastAsia="ar-SA"/>
        </w:rPr>
        <w:t xml:space="preserve">In qualità di </w:t>
      </w:r>
      <w:r w:rsidRPr="00A36029">
        <w:rPr>
          <w:rFonts w:eastAsia="Times New Roman" w:cstheme="minorHAnsi"/>
          <w:b/>
          <w:bCs/>
          <w:iCs/>
          <w:szCs w:val="24"/>
          <w:lang w:eastAsia="ar-SA"/>
        </w:rPr>
        <w:t>Legale rappresentante di ______________</w:t>
      </w:r>
    </w:p>
    <w:p w14:paraId="2C9654C7"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 xml:space="preserve">Denominazione o ragione sociale </w:t>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t>______________________________________</w:t>
      </w:r>
    </w:p>
    <w:p w14:paraId="1E3F15AF"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 xml:space="preserve">Forma giuridica   </w:t>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t xml:space="preserve">______________________________________ </w:t>
      </w:r>
    </w:p>
    <w:p w14:paraId="752FA7AC" w14:textId="725123DC"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Codice Fiscale dell’impresa</w:t>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t xml:space="preserve">______________________________________ </w:t>
      </w:r>
    </w:p>
    <w:p w14:paraId="40406E2A"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Partita IVA</w:t>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r>
      <w:r w:rsidRPr="00A36029">
        <w:rPr>
          <w:rFonts w:eastAsia="Times New Roman" w:cstheme="minorHAnsi"/>
          <w:color w:val="000000"/>
          <w:sz w:val="24"/>
          <w:szCs w:val="24"/>
          <w:lang w:eastAsia="it-IT"/>
        </w:rPr>
        <w:tab/>
        <w:t>______________________________________</w:t>
      </w:r>
    </w:p>
    <w:p w14:paraId="02CF24B1"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Settore Primario (Ateco 2007): ______________________________________</w:t>
      </w:r>
    </w:p>
    <w:p w14:paraId="5FBF4F33"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Codice _______________________</w:t>
      </w:r>
      <w:r w:rsidRPr="00A36029">
        <w:rPr>
          <w:rFonts w:eastAsia="Times New Roman" w:cstheme="minorHAnsi"/>
          <w:color w:val="000000"/>
          <w:sz w:val="24"/>
          <w:szCs w:val="24"/>
          <w:lang w:eastAsia="it-IT"/>
        </w:rPr>
        <w:tab/>
        <w:t xml:space="preserve">    Descrizione</w:t>
      </w:r>
      <w:r w:rsidRPr="00A36029">
        <w:rPr>
          <w:rFonts w:eastAsia="Times New Roman" w:cstheme="minorHAnsi"/>
          <w:color w:val="000000"/>
          <w:sz w:val="24"/>
          <w:szCs w:val="24"/>
          <w:lang w:eastAsia="it-IT"/>
        </w:rPr>
        <w:tab/>
        <w:t>__________________________________</w:t>
      </w:r>
    </w:p>
    <w:p w14:paraId="494E3A82" w14:textId="77777777" w:rsidR="00A36029" w:rsidRPr="00A36029" w:rsidRDefault="00A36029" w:rsidP="00A36029">
      <w:pPr>
        <w:autoSpaceDE w:val="0"/>
        <w:autoSpaceDN w:val="0"/>
        <w:adjustRightInd w:val="0"/>
        <w:spacing w:after="0" w:line="360" w:lineRule="auto"/>
        <w:rPr>
          <w:rFonts w:eastAsia="Times New Roman" w:cstheme="minorHAnsi"/>
          <w:color w:val="000000"/>
          <w:sz w:val="24"/>
          <w:szCs w:val="24"/>
          <w:lang w:eastAsia="it-IT"/>
        </w:rPr>
      </w:pPr>
      <w:r w:rsidRPr="00A36029">
        <w:rPr>
          <w:rFonts w:eastAsia="Times New Roman" w:cstheme="minorHAnsi"/>
          <w:color w:val="000000"/>
          <w:sz w:val="24"/>
          <w:szCs w:val="24"/>
          <w:lang w:eastAsia="it-IT"/>
        </w:rPr>
        <w:t>Data di costituzione _________________</w:t>
      </w:r>
    </w:p>
    <w:p w14:paraId="59277C0B"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350815">
        <w:rPr>
          <w:rFonts w:eastAsia="Times New Roman" w:cstheme="minorHAnsi"/>
          <w:color w:val="000000"/>
          <w:sz w:val="24"/>
          <w:szCs w:val="24"/>
          <w:lang w:eastAsia="it-IT"/>
        </w:rPr>
        <w:t>Iscritta al Registro Imprese di</w:t>
      </w:r>
      <w:r w:rsidRPr="00A36029">
        <w:rPr>
          <w:rFonts w:eastAsia="Times New Roman" w:cstheme="minorHAnsi"/>
          <w:iCs/>
          <w:szCs w:val="24"/>
          <w:lang w:eastAsia="ar-SA"/>
        </w:rPr>
        <w:t xml:space="preserve"> </w:t>
      </w:r>
      <w:r w:rsidRPr="00A36029">
        <w:rPr>
          <w:rFonts w:eastAsia="Times New Roman" w:cstheme="minorHAnsi"/>
          <w:szCs w:val="24"/>
          <w:lang w:eastAsia="ar-SA"/>
        </w:rPr>
        <w:t>__________________________________</w:t>
      </w:r>
    </w:p>
    <w:p w14:paraId="5ACEA4A3" w14:textId="77777777" w:rsidR="00A36029" w:rsidRPr="00A36029" w:rsidRDefault="00A36029" w:rsidP="00A36029">
      <w:pPr>
        <w:suppressAutoHyphens/>
        <w:autoSpaceDE w:val="0"/>
        <w:spacing w:after="0" w:line="240" w:lineRule="auto"/>
        <w:jc w:val="both"/>
        <w:rPr>
          <w:rFonts w:eastAsia="Times New Roman" w:cstheme="minorHAnsi"/>
          <w:iCs/>
          <w:szCs w:val="24"/>
          <w:lang w:eastAsia="ar-SA"/>
        </w:rPr>
      </w:pPr>
    </w:p>
    <w:p w14:paraId="448ED79B" w14:textId="77777777" w:rsidR="00A36029" w:rsidRPr="00A36029" w:rsidRDefault="00A36029" w:rsidP="00A36029">
      <w:pPr>
        <w:suppressAutoHyphens/>
        <w:autoSpaceDE w:val="0"/>
        <w:spacing w:after="0" w:line="360" w:lineRule="auto"/>
        <w:jc w:val="both"/>
        <w:rPr>
          <w:rFonts w:eastAsia="Times New Roman" w:cstheme="minorHAnsi"/>
          <w:b/>
          <w:bCs/>
          <w:iCs/>
          <w:szCs w:val="24"/>
          <w:lang w:eastAsia="ar-SA"/>
        </w:rPr>
      </w:pPr>
      <w:r w:rsidRPr="00A36029">
        <w:rPr>
          <w:rFonts w:eastAsia="Times New Roman" w:cstheme="minorHAnsi"/>
          <w:b/>
          <w:bCs/>
          <w:iCs/>
          <w:szCs w:val="24"/>
          <w:lang w:eastAsia="ar-SA"/>
        </w:rPr>
        <w:t>Sede legale</w:t>
      </w:r>
    </w:p>
    <w:p w14:paraId="36F23FB5"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 xml:space="preserve">Comune </w:t>
      </w:r>
      <w:r w:rsidRPr="00A36029">
        <w:rPr>
          <w:rFonts w:eastAsia="Times New Roman" w:cstheme="minorHAnsi"/>
          <w:i/>
          <w:iCs/>
          <w:szCs w:val="24"/>
          <w:lang w:eastAsia="ar-SA"/>
        </w:rPr>
        <w:t xml:space="preserve">________________________________________________ </w:t>
      </w:r>
      <w:r w:rsidRPr="00A36029">
        <w:rPr>
          <w:rFonts w:eastAsia="Times New Roman" w:cstheme="minorHAnsi"/>
          <w:iCs/>
          <w:szCs w:val="24"/>
          <w:lang w:eastAsia="ar-SA"/>
        </w:rPr>
        <w:t xml:space="preserve">Prov. </w:t>
      </w:r>
      <w:r w:rsidRPr="00A36029">
        <w:rPr>
          <w:rFonts w:eastAsia="Times New Roman" w:cstheme="minorHAnsi"/>
          <w:i/>
          <w:iCs/>
          <w:szCs w:val="24"/>
          <w:lang w:eastAsia="ar-SA"/>
        </w:rPr>
        <w:t xml:space="preserve">________ </w:t>
      </w:r>
    </w:p>
    <w:p w14:paraId="0682D9E6"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 xml:space="preserve">CAP </w:t>
      </w:r>
      <w:r w:rsidRPr="00A36029">
        <w:rPr>
          <w:rFonts w:eastAsia="Times New Roman" w:cstheme="minorHAnsi"/>
          <w:i/>
          <w:iCs/>
          <w:szCs w:val="24"/>
          <w:lang w:eastAsia="ar-SA"/>
        </w:rPr>
        <w:t xml:space="preserve">_________________ </w:t>
      </w:r>
      <w:r w:rsidRPr="00A36029">
        <w:rPr>
          <w:rFonts w:eastAsia="Times New Roman" w:cstheme="minorHAnsi"/>
          <w:iCs/>
          <w:szCs w:val="24"/>
          <w:lang w:eastAsia="ar-SA"/>
        </w:rPr>
        <w:t xml:space="preserve">Indirizzo </w:t>
      </w:r>
      <w:r w:rsidRPr="00A36029">
        <w:rPr>
          <w:rFonts w:eastAsia="Times New Roman" w:cstheme="minorHAnsi"/>
          <w:i/>
          <w:iCs/>
          <w:szCs w:val="24"/>
          <w:lang w:eastAsia="ar-SA"/>
        </w:rPr>
        <w:t>___________________________</w:t>
      </w:r>
      <w:r w:rsidRPr="00A36029">
        <w:rPr>
          <w:rFonts w:eastAsia="Times New Roman" w:cstheme="minorHAnsi"/>
          <w:iCs/>
          <w:szCs w:val="24"/>
          <w:lang w:eastAsia="ar-SA"/>
        </w:rPr>
        <w:t>n.</w:t>
      </w:r>
      <w:r w:rsidRPr="00A36029">
        <w:rPr>
          <w:rFonts w:eastAsia="Times New Roman" w:cstheme="minorHAnsi"/>
          <w:i/>
          <w:iCs/>
          <w:szCs w:val="24"/>
          <w:lang w:eastAsia="ar-SA"/>
        </w:rPr>
        <w:t>_________</w:t>
      </w:r>
      <w:r w:rsidRPr="00A36029">
        <w:rPr>
          <w:rFonts w:eastAsia="Times New Roman" w:cstheme="minorHAnsi"/>
          <w:iCs/>
          <w:szCs w:val="24"/>
          <w:lang w:eastAsia="ar-SA"/>
        </w:rPr>
        <w:t xml:space="preserve">_ </w:t>
      </w:r>
    </w:p>
    <w:p w14:paraId="64EE098B" w14:textId="77777777" w:rsidR="00A36029" w:rsidRPr="00A36029" w:rsidRDefault="00A36029" w:rsidP="00A36029">
      <w:pPr>
        <w:suppressAutoHyphens/>
        <w:autoSpaceDE w:val="0"/>
        <w:spacing w:after="0" w:line="360" w:lineRule="auto"/>
        <w:jc w:val="both"/>
        <w:rPr>
          <w:rFonts w:eastAsia="Times New Roman" w:cstheme="minorHAnsi"/>
          <w:i/>
          <w:iCs/>
          <w:szCs w:val="24"/>
          <w:lang w:eastAsia="ar-SA"/>
        </w:rPr>
      </w:pPr>
      <w:r w:rsidRPr="00A36029">
        <w:rPr>
          <w:rFonts w:eastAsia="Times New Roman" w:cstheme="minorHAnsi"/>
          <w:iCs/>
          <w:szCs w:val="24"/>
          <w:lang w:eastAsia="ar-SA"/>
        </w:rPr>
        <w:t xml:space="preserve">Telefono __________________ Indirizzo PEC </w:t>
      </w:r>
      <w:r w:rsidRPr="00A36029">
        <w:rPr>
          <w:rFonts w:eastAsia="Times New Roman" w:cstheme="minorHAnsi"/>
          <w:i/>
          <w:iCs/>
          <w:szCs w:val="24"/>
          <w:lang w:eastAsia="ar-SA"/>
        </w:rPr>
        <w:t xml:space="preserve">______________________________  </w:t>
      </w:r>
    </w:p>
    <w:p w14:paraId="1AF11428"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 xml:space="preserve">Indirizzo </w:t>
      </w:r>
      <w:proofErr w:type="gramStart"/>
      <w:r w:rsidRPr="00A36029">
        <w:rPr>
          <w:rFonts w:eastAsia="Times New Roman" w:cstheme="minorHAnsi"/>
          <w:iCs/>
          <w:szCs w:val="24"/>
          <w:lang w:eastAsia="ar-SA"/>
        </w:rPr>
        <w:t>Email</w:t>
      </w:r>
      <w:proofErr w:type="gramEnd"/>
      <w:r w:rsidRPr="00A36029">
        <w:rPr>
          <w:rFonts w:eastAsia="Times New Roman" w:cstheme="minorHAnsi"/>
          <w:iCs/>
          <w:szCs w:val="24"/>
          <w:lang w:eastAsia="ar-SA"/>
        </w:rPr>
        <w:t xml:space="preserve"> __________________</w:t>
      </w:r>
    </w:p>
    <w:p w14:paraId="2D9F0345" w14:textId="77777777" w:rsidR="00A36029" w:rsidRPr="00A36029" w:rsidRDefault="00A36029" w:rsidP="00A36029">
      <w:pPr>
        <w:suppressAutoHyphens/>
        <w:autoSpaceDE w:val="0"/>
        <w:spacing w:after="0" w:line="360" w:lineRule="auto"/>
        <w:jc w:val="both"/>
        <w:rPr>
          <w:rFonts w:eastAsia="Times New Roman" w:cstheme="minorHAnsi"/>
          <w:b/>
          <w:bCs/>
          <w:iCs/>
          <w:szCs w:val="24"/>
          <w:lang w:eastAsia="ar-SA"/>
        </w:rPr>
      </w:pPr>
    </w:p>
    <w:p w14:paraId="484D4582" w14:textId="77777777" w:rsidR="00A36029" w:rsidRPr="00A36029" w:rsidRDefault="00A36029" w:rsidP="00A36029">
      <w:pPr>
        <w:suppressAutoHyphens/>
        <w:autoSpaceDE w:val="0"/>
        <w:spacing w:after="0" w:line="360" w:lineRule="auto"/>
        <w:jc w:val="both"/>
        <w:rPr>
          <w:rFonts w:eastAsia="Times New Roman" w:cstheme="minorHAnsi"/>
          <w:b/>
          <w:bCs/>
          <w:iCs/>
          <w:szCs w:val="24"/>
          <w:lang w:eastAsia="ar-SA"/>
        </w:rPr>
      </w:pPr>
      <w:r w:rsidRPr="00A36029">
        <w:rPr>
          <w:rFonts w:eastAsia="Times New Roman" w:cstheme="minorHAnsi"/>
          <w:b/>
          <w:bCs/>
          <w:iCs/>
          <w:szCs w:val="24"/>
          <w:lang w:eastAsia="ar-SA"/>
        </w:rPr>
        <w:t>Sede di Intervento</w:t>
      </w:r>
    </w:p>
    <w:p w14:paraId="57706517"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 xml:space="preserve">Comune </w:t>
      </w:r>
      <w:r w:rsidRPr="00A36029">
        <w:rPr>
          <w:rFonts w:eastAsia="Times New Roman" w:cstheme="minorHAnsi"/>
          <w:i/>
          <w:iCs/>
          <w:szCs w:val="24"/>
          <w:lang w:eastAsia="ar-SA"/>
        </w:rPr>
        <w:t xml:space="preserve">________________________________________________ </w:t>
      </w:r>
      <w:r w:rsidRPr="00A36029">
        <w:rPr>
          <w:rFonts w:eastAsia="Times New Roman" w:cstheme="minorHAnsi"/>
          <w:iCs/>
          <w:szCs w:val="24"/>
          <w:lang w:eastAsia="ar-SA"/>
        </w:rPr>
        <w:t xml:space="preserve">Prov. </w:t>
      </w:r>
      <w:r w:rsidRPr="00A36029">
        <w:rPr>
          <w:rFonts w:eastAsia="Times New Roman" w:cstheme="minorHAnsi"/>
          <w:i/>
          <w:iCs/>
          <w:szCs w:val="24"/>
          <w:lang w:eastAsia="ar-SA"/>
        </w:rPr>
        <w:t xml:space="preserve">________ </w:t>
      </w:r>
    </w:p>
    <w:p w14:paraId="0DE30D88"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t xml:space="preserve">CAP </w:t>
      </w:r>
      <w:r w:rsidRPr="00A36029">
        <w:rPr>
          <w:rFonts w:eastAsia="Times New Roman" w:cstheme="minorHAnsi"/>
          <w:i/>
          <w:iCs/>
          <w:szCs w:val="24"/>
          <w:lang w:eastAsia="ar-SA"/>
        </w:rPr>
        <w:t xml:space="preserve">_________________ </w:t>
      </w:r>
      <w:r w:rsidRPr="00A36029">
        <w:rPr>
          <w:rFonts w:eastAsia="Times New Roman" w:cstheme="minorHAnsi"/>
          <w:iCs/>
          <w:szCs w:val="24"/>
          <w:lang w:eastAsia="ar-SA"/>
        </w:rPr>
        <w:t xml:space="preserve">Indirizzo </w:t>
      </w:r>
      <w:r w:rsidRPr="00A36029">
        <w:rPr>
          <w:rFonts w:eastAsia="Times New Roman" w:cstheme="minorHAnsi"/>
          <w:i/>
          <w:iCs/>
          <w:szCs w:val="24"/>
          <w:lang w:eastAsia="ar-SA"/>
        </w:rPr>
        <w:t>___________________________</w:t>
      </w:r>
      <w:r w:rsidRPr="00A36029">
        <w:rPr>
          <w:rFonts w:eastAsia="Times New Roman" w:cstheme="minorHAnsi"/>
          <w:iCs/>
          <w:szCs w:val="24"/>
          <w:lang w:eastAsia="ar-SA"/>
        </w:rPr>
        <w:t>n.</w:t>
      </w:r>
      <w:r w:rsidRPr="00A36029">
        <w:rPr>
          <w:rFonts w:eastAsia="Times New Roman" w:cstheme="minorHAnsi"/>
          <w:i/>
          <w:iCs/>
          <w:szCs w:val="24"/>
          <w:lang w:eastAsia="ar-SA"/>
        </w:rPr>
        <w:t>_________</w:t>
      </w:r>
      <w:r w:rsidRPr="00A36029">
        <w:rPr>
          <w:rFonts w:eastAsia="Times New Roman" w:cstheme="minorHAnsi"/>
          <w:iCs/>
          <w:szCs w:val="24"/>
          <w:lang w:eastAsia="ar-SA"/>
        </w:rPr>
        <w:t xml:space="preserve">_ </w:t>
      </w:r>
    </w:p>
    <w:p w14:paraId="5A8ADCA4" w14:textId="77777777" w:rsidR="00A36029" w:rsidRPr="00A36029" w:rsidRDefault="00A36029" w:rsidP="00A36029">
      <w:pPr>
        <w:suppressAutoHyphens/>
        <w:autoSpaceDE w:val="0"/>
        <w:spacing w:after="0" w:line="360" w:lineRule="auto"/>
        <w:jc w:val="both"/>
        <w:rPr>
          <w:rFonts w:eastAsia="Times New Roman" w:cstheme="minorHAnsi"/>
          <w:i/>
          <w:iCs/>
          <w:szCs w:val="24"/>
          <w:lang w:eastAsia="ar-SA"/>
        </w:rPr>
      </w:pPr>
      <w:r w:rsidRPr="00A36029">
        <w:rPr>
          <w:rFonts w:eastAsia="Times New Roman" w:cstheme="minorHAnsi"/>
          <w:iCs/>
          <w:szCs w:val="24"/>
          <w:lang w:eastAsia="ar-SA"/>
        </w:rPr>
        <w:t xml:space="preserve">Telefono __________________ Indirizzo PEC </w:t>
      </w:r>
      <w:r w:rsidRPr="00A36029">
        <w:rPr>
          <w:rFonts w:eastAsia="Times New Roman" w:cstheme="minorHAnsi"/>
          <w:i/>
          <w:iCs/>
          <w:szCs w:val="24"/>
          <w:lang w:eastAsia="ar-SA"/>
        </w:rPr>
        <w:t xml:space="preserve">______________________________  </w:t>
      </w:r>
    </w:p>
    <w:p w14:paraId="1C3F6F4C" w14:textId="77777777" w:rsidR="00A36029" w:rsidRPr="00A36029" w:rsidRDefault="00A36029" w:rsidP="00A36029">
      <w:pPr>
        <w:suppressAutoHyphens/>
        <w:autoSpaceDE w:val="0"/>
        <w:spacing w:after="0" w:line="360" w:lineRule="auto"/>
        <w:jc w:val="both"/>
        <w:rPr>
          <w:rFonts w:eastAsia="Times New Roman" w:cstheme="minorHAnsi"/>
          <w:iCs/>
          <w:szCs w:val="24"/>
          <w:lang w:eastAsia="ar-SA"/>
        </w:rPr>
      </w:pPr>
      <w:r w:rsidRPr="00A36029">
        <w:rPr>
          <w:rFonts w:eastAsia="Times New Roman" w:cstheme="minorHAnsi"/>
          <w:iCs/>
          <w:szCs w:val="24"/>
          <w:lang w:eastAsia="ar-SA"/>
        </w:rPr>
        <w:lastRenderedPageBreak/>
        <w:t xml:space="preserve">Indirizzo </w:t>
      </w:r>
      <w:proofErr w:type="gramStart"/>
      <w:r w:rsidRPr="00A36029">
        <w:rPr>
          <w:rFonts w:eastAsia="Times New Roman" w:cstheme="minorHAnsi"/>
          <w:iCs/>
          <w:szCs w:val="24"/>
          <w:lang w:eastAsia="ar-SA"/>
        </w:rPr>
        <w:t>Email</w:t>
      </w:r>
      <w:proofErr w:type="gramEnd"/>
      <w:r w:rsidRPr="00A36029">
        <w:rPr>
          <w:rFonts w:eastAsia="Times New Roman" w:cstheme="minorHAnsi"/>
          <w:iCs/>
          <w:szCs w:val="24"/>
          <w:lang w:eastAsia="ar-SA"/>
        </w:rPr>
        <w:t xml:space="preserve"> __________________</w:t>
      </w:r>
    </w:p>
    <w:p w14:paraId="489D89C8" w14:textId="77777777" w:rsidR="00A36029" w:rsidRPr="00A36029" w:rsidRDefault="00A36029" w:rsidP="00A36029">
      <w:pPr>
        <w:suppressAutoHyphens/>
        <w:autoSpaceDE w:val="0"/>
        <w:spacing w:before="240" w:after="0" w:line="360" w:lineRule="auto"/>
        <w:jc w:val="both"/>
        <w:rPr>
          <w:rFonts w:eastAsia="Times New Roman" w:cstheme="minorHAnsi"/>
          <w:szCs w:val="24"/>
          <w:lang w:eastAsia="ar-SA"/>
        </w:rPr>
      </w:pPr>
      <w:r w:rsidRPr="00A36029">
        <w:rPr>
          <w:rFonts w:eastAsia="Times New Roman" w:cstheme="minorHAnsi"/>
          <w:szCs w:val="24"/>
          <w:lang w:eastAsia="ar-SA"/>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dell’impresa sopraindicata, </w:t>
      </w:r>
    </w:p>
    <w:p w14:paraId="5EBB88F5" w14:textId="77777777" w:rsidR="00A36029" w:rsidRPr="00A36029" w:rsidRDefault="00A36029" w:rsidP="00A36029">
      <w:pPr>
        <w:suppressAutoHyphens/>
        <w:spacing w:after="0" w:line="240" w:lineRule="auto"/>
        <w:jc w:val="both"/>
        <w:rPr>
          <w:rFonts w:eastAsia="Times New Roman" w:cstheme="minorHAnsi"/>
          <w:szCs w:val="24"/>
          <w:lang w:eastAsia="ar-SA"/>
        </w:rPr>
      </w:pPr>
    </w:p>
    <w:p w14:paraId="5B820DE5" w14:textId="77777777" w:rsidR="00A36029" w:rsidRPr="00A36029" w:rsidRDefault="00A36029" w:rsidP="00A36029">
      <w:pPr>
        <w:suppressAutoHyphens/>
        <w:spacing w:after="0" w:line="240" w:lineRule="auto"/>
        <w:jc w:val="both"/>
        <w:rPr>
          <w:rFonts w:eastAsia="Times New Roman" w:cstheme="minorHAnsi"/>
          <w:szCs w:val="24"/>
          <w:lang w:eastAsia="ar-SA"/>
        </w:rPr>
      </w:pPr>
    </w:p>
    <w:p w14:paraId="2E1BC5BB" w14:textId="77777777" w:rsidR="00A36029" w:rsidRPr="00A36029" w:rsidRDefault="00A36029" w:rsidP="00A36029">
      <w:pPr>
        <w:suppressAutoHyphens/>
        <w:spacing w:after="0" w:line="240" w:lineRule="auto"/>
        <w:jc w:val="both"/>
        <w:rPr>
          <w:rFonts w:eastAsia="Times New Roman" w:cstheme="minorHAnsi"/>
          <w:szCs w:val="24"/>
          <w:lang w:eastAsia="ar-SA"/>
        </w:rPr>
      </w:pPr>
    </w:p>
    <w:p w14:paraId="7A7D65AF" w14:textId="77777777" w:rsidR="00A36029" w:rsidRPr="00A36029" w:rsidRDefault="00A36029" w:rsidP="00A36029">
      <w:pPr>
        <w:widowControl w:val="0"/>
        <w:tabs>
          <w:tab w:val="left" w:pos="0"/>
        </w:tabs>
        <w:autoSpaceDE w:val="0"/>
        <w:autoSpaceDN w:val="0"/>
        <w:spacing w:afterLines="40" w:after="96" w:line="360" w:lineRule="auto"/>
        <w:ind w:left="274" w:right="43"/>
        <w:jc w:val="center"/>
        <w:rPr>
          <w:rFonts w:eastAsia="Garamond" w:cstheme="minorHAnsi"/>
          <w:b/>
          <w:bCs/>
        </w:rPr>
      </w:pPr>
      <w:r w:rsidRPr="00A36029">
        <w:rPr>
          <w:rFonts w:eastAsia="Garamond" w:cstheme="minorHAnsi"/>
          <w:b/>
          <w:bCs/>
        </w:rPr>
        <w:t>DICHIARO SOTTO LA PROPRIA RESPONSABILITÀ</w:t>
      </w:r>
    </w:p>
    <w:p w14:paraId="37B2D7BF" w14:textId="47BC1CE2" w:rsidR="00A36029" w:rsidRPr="00A36029" w:rsidRDefault="00A36029" w:rsidP="00A36029">
      <w:pPr>
        <w:widowControl w:val="0"/>
        <w:numPr>
          <w:ilvl w:val="0"/>
          <w:numId w:val="20"/>
        </w:numPr>
        <w:tabs>
          <w:tab w:val="left" w:pos="0"/>
        </w:tabs>
        <w:suppressAutoHyphens/>
        <w:autoSpaceDE w:val="0"/>
        <w:autoSpaceDN w:val="0"/>
        <w:spacing w:afterLines="40" w:after="96" w:line="360" w:lineRule="auto"/>
        <w:ind w:left="270" w:right="36" w:hanging="270"/>
        <w:jc w:val="both"/>
        <w:rPr>
          <w:rFonts w:eastAsia="Garamond" w:cstheme="minorHAnsi"/>
        </w:rPr>
      </w:pPr>
      <w:r w:rsidRPr="00A36029">
        <w:rPr>
          <w:rFonts w:eastAsia="Garamond" w:cstheme="minorHAnsi"/>
        </w:rPr>
        <w:t>Che ha preso visione e accettato integralmente e senza riserva i contenuti e le condizioni previsti nel Programma PE 000</w:t>
      </w:r>
      <w:r w:rsidR="00350815">
        <w:rPr>
          <w:rFonts w:eastAsia="Garamond" w:cstheme="minorHAnsi"/>
        </w:rPr>
        <w:t>0</w:t>
      </w:r>
      <w:r w:rsidRPr="00A36029">
        <w:rPr>
          <w:rFonts w:eastAsia="Garamond" w:cstheme="minorHAnsi"/>
        </w:rPr>
        <w:t>000</w:t>
      </w:r>
      <w:r w:rsidRPr="00EF4978">
        <w:rPr>
          <w:rFonts w:eastAsia="Garamond" w:cstheme="minorHAnsi"/>
        </w:rPr>
        <w:t>3</w:t>
      </w:r>
      <w:r w:rsidRPr="00A36029">
        <w:rPr>
          <w:rFonts w:eastAsia="Garamond" w:cstheme="minorHAnsi"/>
        </w:rPr>
        <w:t xml:space="preserve"> </w:t>
      </w:r>
      <w:r w:rsidRPr="00EF4978">
        <w:rPr>
          <w:rFonts w:eastAsia="Garamond" w:cstheme="minorHAnsi"/>
        </w:rPr>
        <w:t>“</w:t>
      </w:r>
      <w:r w:rsidRPr="00BF2930">
        <w:rPr>
          <w:rFonts w:eastAsia="Garamond" w:cstheme="minorHAnsi"/>
          <w:i/>
          <w:iCs/>
        </w:rPr>
        <w:t xml:space="preserve">ONFOODS – </w:t>
      </w:r>
      <w:proofErr w:type="spellStart"/>
      <w:r w:rsidRPr="00BF2930">
        <w:rPr>
          <w:rFonts w:eastAsia="Garamond" w:cstheme="minorHAnsi"/>
          <w:i/>
          <w:iCs/>
        </w:rPr>
        <w:t>Research</w:t>
      </w:r>
      <w:proofErr w:type="spellEnd"/>
      <w:r w:rsidRPr="00BF2930">
        <w:rPr>
          <w:rFonts w:eastAsia="Garamond" w:cstheme="minorHAnsi"/>
          <w:i/>
          <w:iCs/>
        </w:rPr>
        <w:t xml:space="preserve"> and </w:t>
      </w:r>
      <w:proofErr w:type="spellStart"/>
      <w:r w:rsidRPr="00BF2930">
        <w:rPr>
          <w:rFonts w:eastAsia="Garamond" w:cstheme="minorHAnsi"/>
          <w:i/>
          <w:iCs/>
        </w:rPr>
        <w:t>innovation</w:t>
      </w:r>
      <w:proofErr w:type="spellEnd"/>
      <w:r w:rsidRPr="00BF2930">
        <w:rPr>
          <w:rFonts w:eastAsia="Garamond" w:cstheme="minorHAnsi"/>
          <w:i/>
          <w:iCs/>
        </w:rPr>
        <w:t xml:space="preserve"> network on food and </w:t>
      </w:r>
      <w:proofErr w:type="spellStart"/>
      <w:r w:rsidRPr="00BF2930">
        <w:rPr>
          <w:rFonts w:eastAsia="Garamond" w:cstheme="minorHAnsi"/>
          <w:i/>
          <w:iCs/>
        </w:rPr>
        <w:t>nutrition</w:t>
      </w:r>
      <w:proofErr w:type="spellEnd"/>
      <w:r w:rsidRPr="00BF2930">
        <w:rPr>
          <w:rFonts w:eastAsia="Garamond" w:cstheme="minorHAnsi"/>
          <w:i/>
          <w:iCs/>
        </w:rPr>
        <w:t xml:space="preserve"> </w:t>
      </w:r>
      <w:proofErr w:type="spellStart"/>
      <w:r w:rsidRPr="00BF2930">
        <w:rPr>
          <w:rFonts w:eastAsia="Garamond" w:cstheme="minorHAnsi"/>
          <w:i/>
          <w:iCs/>
        </w:rPr>
        <w:t>Sustainability</w:t>
      </w:r>
      <w:proofErr w:type="spellEnd"/>
      <w:r w:rsidRPr="00BF2930">
        <w:rPr>
          <w:rFonts w:eastAsia="Garamond" w:cstheme="minorHAnsi"/>
          <w:i/>
          <w:iCs/>
        </w:rPr>
        <w:t xml:space="preserve">, </w:t>
      </w:r>
      <w:proofErr w:type="spellStart"/>
      <w:r w:rsidRPr="00BF2930">
        <w:rPr>
          <w:rFonts w:eastAsia="Garamond" w:cstheme="minorHAnsi"/>
          <w:i/>
          <w:iCs/>
        </w:rPr>
        <w:t>Safety</w:t>
      </w:r>
      <w:proofErr w:type="spellEnd"/>
      <w:r w:rsidRPr="00BF2930">
        <w:rPr>
          <w:rFonts w:eastAsia="Garamond" w:cstheme="minorHAnsi"/>
          <w:i/>
          <w:iCs/>
        </w:rPr>
        <w:t xml:space="preserve"> and Security</w:t>
      </w:r>
      <w:r w:rsidRPr="00EF4978">
        <w:rPr>
          <w:rFonts w:eastAsia="Garamond" w:cstheme="minorHAnsi"/>
        </w:rPr>
        <w:t>”,</w:t>
      </w:r>
      <w:r w:rsidR="00BF2930">
        <w:rPr>
          <w:rFonts w:eastAsia="Garamond" w:cstheme="minorHAnsi"/>
        </w:rPr>
        <w:t xml:space="preserve"> </w:t>
      </w:r>
      <w:r w:rsidRPr="00A36029">
        <w:rPr>
          <w:rFonts w:eastAsia="Garamond" w:cstheme="minorHAnsi"/>
        </w:rPr>
        <w:t xml:space="preserve">- </w:t>
      </w:r>
      <w:r w:rsidR="00BF2930" w:rsidRPr="00A36029">
        <w:rPr>
          <w:rFonts w:eastAsia="Garamond" w:cstheme="minorHAnsi"/>
        </w:rPr>
        <w:t xml:space="preserve">Missione 4 Componente 2, Investimento </w:t>
      </w:r>
      <w:r w:rsidRPr="00A36029">
        <w:rPr>
          <w:rFonts w:eastAsia="Garamond" w:cstheme="minorHAnsi"/>
        </w:rPr>
        <w:t>1.3 “Creazione di Partenariati estesi alle università, ai centri di ricerca, alle aziende per il finanziamento di progetti di ricerca di base”</w:t>
      </w:r>
    </w:p>
    <w:p w14:paraId="630B86E3" w14:textId="7CE375F3" w:rsidR="00A36029" w:rsidRPr="00A36029" w:rsidRDefault="6D525B2C" w:rsidP="3DC93813">
      <w:pPr>
        <w:widowControl w:val="0"/>
        <w:numPr>
          <w:ilvl w:val="0"/>
          <w:numId w:val="20"/>
        </w:numPr>
        <w:suppressAutoHyphens/>
        <w:autoSpaceDE w:val="0"/>
        <w:autoSpaceDN w:val="0"/>
        <w:spacing w:afterLines="40" w:after="96" w:line="360" w:lineRule="auto"/>
        <w:ind w:left="270" w:right="36" w:hanging="270"/>
        <w:jc w:val="both"/>
        <w:rPr>
          <w:rFonts w:eastAsia="Garamond"/>
        </w:rPr>
      </w:pPr>
      <w:r w:rsidRPr="3DC93813">
        <w:rPr>
          <w:rFonts w:eastAsia="Garamond"/>
        </w:rPr>
        <w:t>c</w:t>
      </w:r>
      <w:r w:rsidR="72C0D1E6" w:rsidRPr="3DC93813">
        <w:rPr>
          <w:rFonts w:eastAsia="Garamond"/>
        </w:rPr>
        <w:t>he l’</w:t>
      </w:r>
      <w:r w:rsidR="00D67386" w:rsidRPr="3DC93813">
        <w:rPr>
          <w:rFonts w:eastAsia="Garamond"/>
        </w:rPr>
        <w:t>e</w:t>
      </w:r>
      <w:r w:rsidR="72C0D1E6" w:rsidRPr="3DC93813">
        <w:rPr>
          <w:rFonts w:eastAsia="Garamond"/>
        </w:rPr>
        <w:t xml:space="preserve">nte rappresentato al momento di presentazione della domanda è in possesso di tutti i requisiti richiesti dal </w:t>
      </w:r>
      <w:r w:rsidR="00290C52" w:rsidRPr="3DC93813">
        <w:rPr>
          <w:rFonts w:eastAsia="Garamond"/>
        </w:rPr>
        <w:t>b</w:t>
      </w:r>
      <w:r w:rsidR="72C0D1E6" w:rsidRPr="3DC93813">
        <w:rPr>
          <w:rFonts w:eastAsia="Garamond"/>
        </w:rPr>
        <w:t>ando per l’ammissione al finanziamento</w:t>
      </w:r>
      <w:r w:rsidR="00D67386" w:rsidRPr="3DC93813">
        <w:rPr>
          <w:rFonts w:eastAsia="Garamond"/>
        </w:rPr>
        <w:t>;</w:t>
      </w:r>
    </w:p>
    <w:p w14:paraId="1CAB2B8C" w14:textId="77777777" w:rsidR="00B3674A"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3DC93813">
        <w:rPr>
          <w:rFonts w:ascii="Calibri" w:eastAsia="Calibri" w:hAnsi="Calibri" w:cs="Calibri"/>
        </w:rPr>
        <w:t>che l’impresa risulta iscritta alla Camera di Commercio, Industria, Artigianato ed Agricoltura della provincia di _____________________________________________________, al numero ________________________________________________________________________________;</w:t>
      </w:r>
    </w:p>
    <w:p w14:paraId="54463C29" w14:textId="1B4A0991" w:rsidR="131CF0D0" w:rsidRPr="007C5A26" w:rsidRDefault="131CF0D0" w:rsidP="3DC93813">
      <w:pPr>
        <w:widowControl w:val="0"/>
        <w:numPr>
          <w:ilvl w:val="0"/>
          <w:numId w:val="20"/>
        </w:numPr>
        <w:spacing w:afterLines="40" w:after="96" w:line="360" w:lineRule="auto"/>
        <w:ind w:left="270" w:right="36" w:hanging="270"/>
        <w:jc w:val="both"/>
        <w:rPr>
          <w:rFonts w:eastAsia="Garamond"/>
        </w:rPr>
      </w:pPr>
      <w:r w:rsidRPr="007C5A26">
        <w:rPr>
          <w:rFonts w:eastAsia="Garamond"/>
        </w:rPr>
        <w:t xml:space="preserve">che l’impresa non è partecipata da uno qualunque degli enti pubblici o privati che partecipano in qualità di Spoke o di affiliato al </w:t>
      </w:r>
      <w:r w:rsidR="5CA90D31" w:rsidRPr="007C5A26">
        <w:rPr>
          <w:rFonts w:eastAsia="Garamond"/>
        </w:rPr>
        <w:t>P</w:t>
      </w:r>
      <w:r w:rsidRPr="007C5A26">
        <w:rPr>
          <w:rFonts w:eastAsia="Garamond"/>
        </w:rPr>
        <w:t>rog</w:t>
      </w:r>
      <w:r w:rsidR="44D58C5D" w:rsidRPr="007C5A26">
        <w:rPr>
          <w:rFonts w:eastAsia="Garamond"/>
        </w:rPr>
        <w:t>ramma</w:t>
      </w:r>
      <w:r w:rsidRPr="007C5A26">
        <w:rPr>
          <w:rFonts w:eastAsia="Garamond"/>
        </w:rPr>
        <w:t xml:space="preserve"> </w:t>
      </w:r>
      <w:r w:rsidR="5BB53B1F" w:rsidRPr="007C5A26">
        <w:rPr>
          <w:rFonts w:eastAsia="Garamond"/>
        </w:rPr>
        <w:t>ONFOODS;</w:t>
      </w:r>
    </w:p>
    <w:p w14:paraId="4D80057D" w14:textId="2A10B3DE" w:rsidR="7E2024D5" w:rsidRPr="007C5A26" w:rsidRDefault="7E2024D5" w:rsidP="01A7C728">
      <w:pPr>
        <w:widowControl w:val="0"/>
        <w:numPr>
          <w:ilvl w:val="0"/>
          <w:numId w:val="20"/>
        </w:numPr>
        <w:spacing w:afterLines="40" w:after="96" w:line="360" w:lineRule="auto"/>
        <w:ind w:left="270" w:right="36" w:hanging="270"/>
        <w:jc w:val="both"/>
        <w:rPr>
          <w:rFonts w:ascii="Calibri" w:eastAsia="Calibri" w:hAnsi="Calibri" w:cs="Calibri"/>
          <w:color w:val="000000" w:themeColor="text1"/>
        </w:rPr>
      </w:pPr>
      <w:r w:rsidRPr="007C5A26">
        <w:rPr>
          <w:rFonts w:ascii="Calibri" w:eastAsia="Calibri" w:hAnsi="Calibri" w:cs="Calibri"/>
          <w:color w:val="000000" w:themeColor="text1"/>
        </w:rPr>
        <w:t xml:space="preserve">che l’impresa non è stata posta in liquidazione volontaria e non è sottoposta a procedure concorsuali, salvo i casi specificatamente indicati all’art. 95 del </w:t>
      </w:r>
      <w:proofErr w:type="spellStart"/>
      <w:r w:rsidRPr="007C5A26">
        <w:rPr>
          <w:rFonts w:ascii="Calibri" w:eastAsia="Calibri" w:hAnsi="Calibri" w:cs="Calibri"/>
          <w:color w:val="000000" w:themeColor="text1"/>
        </w:rPr>
        <w:t>D.Lgs.</w:t>
      </w:r>
      <w:proofErr w:type="spellEnd"/>
      <w:r w:rsidRPr="007C5A26">
        <w:rPr>
          <w:rFonts w:ascii="Calibri" w:eastAsia="Calibri" w:hAnsi="Calibri" w:cs="Calibri"/>
          <w:color w:val="000000" w:themeColor="text1"/>
        </w:rPr>
        <w:t xml:space="preserve"> 36/2023;</w:t>
      </w:r>
    </w:p>
    <w:p w14:paraId="767EDBB4" w14:textId="0B3ADD8D" w:rsidR="72C0D1E6"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di non trovarsi nelle condizioni di esclusione dalla partecipazione alle gare e affidamenti pubblici di cui a</w:t>
      </w:r>
      <w:r w:rsidR="1103382D" w:rsidRPr="01A7C728">
        <w:rPr>
          <w:rFonts w:ascii="Calibri" w:eastAsia="Calibri" w:hAnsi="Calibri" w:cs="Calibri"/>
        </w:rPr>
        <w:t>gli artt. 94, 95, 96 e 97 del D.lgs. 36/2023</w:t>
      </w:r>
      <w:r w:rsidRPr="01A7C728">
        <w:rPr>
          <w:rFonts w:ascii="Calibri" w:eastAsia="Calibri" w:hAnsi="Calibri" w:cs="Calibri"/>
        </w:rPr>
        <w:t xml:space="preserve">, </w:t>
      </w:r>
      <w:proofErr w:type="spellStart"/>
      <w:r w:rsidRPr="01A7C728">
        <w:rPr>
          <w:rFonts w:ascii="Calibri" w:eastAsia="Calibri" w:hAnsi="Calibri" w:cs="Calibri"/>
        </w:rPr>
        <w:t>ss.mm.ii</w:t>
      </w:r>
      <w:proofErr w:type="spellEnd"/>
      <w:r w:rsidRPr="01A7C728">
        <w:rPr>
          <w:rFonts w:ascii="Calibri" w:eastAsia="Calibri" w:hAnsi="Calibri" w:cs="Calibri"/>
        </w:rPr>
        <w:t>.;</w:t>
      </w:r>
    </w:p>
    <w:p w14:paraId="216BEA44" w14:textId="25FB080D" w:rsidR="72C0D1E6" w:rsidRPr="00B3674A"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che titolari di cariche o qualifiche (compresi i cessati dalla carica nel precedente anno) sono i seguenti soggetti:</w:t>
      </w:r>
    </w:p>
    <w:p w14:paraId="08B3A331" w14:textId="77394B22" w:rsidR="72C0D1E6" w:rsidRPr="00B3674A" w:rsidRDefault="72C0D1E6" w:rsidP="00B3674A">
      <w:pPr>
        <w:spacing w:line="264" w:lineRule="auto"/>
        <w:ind w:firstLine="708"/>
        <w:jc w:val="both"/>
        <w:rPr>
          <w:rFonts w:ascii="Calibri" w:eastAsia="Calibri" w:hAnsi="Calibri" w:cs="Calibri"/>
          <w:sz w:val="24"/>
          <w:szCs w:val="24"/>
        </w:rPr>
      </w:pPr>
      <w:r w:rsidRPr="00B3674A">
        <w:rPr>
          <w:rFonts w:ascii="Calibri" w:eastAsia="Calibri" w:hAnsi="Calibri" w:cs="Calibri"/>
          <w:b/>
          <w:bCs/>
          <w:sz w:val="24"/>
          <w:szCs w:val="24"/>
          <w:u w:val="single"/>
        </w:rPr>
        <w:t>Per società individuale:</w:t>
      </w:r>
    </w:p>
    <w:tbl>
      <w:tblPr>
        <w:tblW w:w="0" w:type="auto"/>
        <w:tblInd w:w="420" w:type="dxa"/>
        <w:tblLayout w:type="fixed"/>
        <w:tblLook w:val="04A0" w:firstRow="1" w:lastRow="0" w:firstColumn="1" w:lastColumn="0" w:noHBand="0" w:noVBand="1"/>
      </w:tblPr>
      <w:tblGrid>
        <w:gridCol w:w="2370"/>
        <w:gridCol w:w="1980"/>
        <w:gridCol w:w="1695"/>
        <w:gridCol w:w="990"/>
        <w:gridCol w:w="2265"/>
      </w:tblGrid>
      <w:tr w:rsidR="72C0D1E6" w14:paraId="62CCFDCE"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1A51367" w14:textId="27A716A1"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648330" w14:textId="7F04C535" w:rsidR="72C0D1E6" w:rsidRDefault="72C0D1E6" w:rsidP="72C0D1E6">
            <w:pPr>
              <w:spacing w:after="0"/>
              <w:jc w:val="center"/>
            </w:pPr>
            <w:r w:rsidRPr="72C0D1E6">
              <w:rPr>
                <w:rFonts w:ascii="Calibri" w:eastAsia="Calibri" w:hAnsi="Calibri" w:cs="Calibri"/>
                <w:b/>
                <w:bCs/>
                <w:i/>
                <w:iCs/>
              </w:rPr>
              <w:t>Nome e Cognome</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08F07" w14:textId="4391CE68" w:rsidR="72C0D1E6" w:rsidRDefault="72C0D1E6" w:rsidP="72C0D1E6">
            <w:pPr>
              <w:spacing w:after="0"/>
              <w:jc w:val="center"/>
            </w:pPr>
            <w:r w:rsidRPr="72C0D1E6">
              <w:rPr>
                <w:rFonts w:ascii="Calibri" w:eastAsia="Calibri" w:hAnsi="Calibri" w:cs="Calibri"/>
                <w:b/>
                <w:bCs/>
                <w:i/>
                <w:iCs/>
              </w:rPr>
              <w:t>Data e luogo di nascita</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08CA7E" w14:textId="3F205AD0" w:rsidR="72C0D1E6" w:rsidRDefault="72C0D1E6" w:rsidP="72C0D1E6">
            <w:pPr>
              <w:spacing w:after="0"/>
              <w:jc w:val="center"/>
            </w:pPr>
            <w:r w:rsidRPr="72C0D1E6">
              <w:rPr>
                <w:rFonts w:ascii="Calibri" w:eastAsia="Calibri" w:hAnsi="Calibri" w:cs="Calibri"/>
                <w:b/>
                <w:bCs/>
                <w:i/>
                <w:iCs/>
              </w:rPr>
              <w:t>Codice fiscale</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CB29D" w14:textId="0D6B45D5" w:rsidR="72C0D1E6" w:rsidRDefault="72C0D1E6" w:rsidP="72C0D1E6">
            <w:pPr>
              <w:spacing w:after="0"/>
              <w:jc w:val="center"/>
            </w:pPr>
            <w:r w:rsidRPr="72C0D1E6">
              <w:rPr>
                <w:rFonts w:ascii="Calibri" w:eastAsia="Calibri" w:hAnsi="Calibri" w:cs="Calibri"/>
                <w:b/>
                <w:bCs/>
                <w:i/>
                <w:iCs/>
              </w:rPr>
              <w:t>Indirizzo di residenza</w:t>
            </w:r>
          </w:p>
        </w:tc>
      </w:tr>
      <w:tr w:rsidR="72C0D1E6" w14:paraId="5D846762"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393EF4CB" w14:textId="2ED5BC20" w:rsidR="72C0D1E6" w:rsidRDefault="72C0D1E6" w:rsidP="72C0D1E6">
            <w:pPr>
              <w:spacing w:after="0"/>
            </w:pPr>
            <w:r w:rsidRPr="72C0D1E6">
              <w:rPr>
                <w:rFonts w:ascii="Calibri" w:eastAsia="Calibri" w:hAnsi="Calibri" w:cs="Calibri"/>
              </w:rPr>
              <w:t>Titolare</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28E9311" w14:textId="30E559C0"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BA3D844" w14:textId="1C556B19"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037FEFEE" w14:textId="5B788DF2"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76AD50DA" w14:textId="6711F22D" w:rsidR="72C0D1E6" w:rsidRDefault="72C0D1E6" w:rsidP="72C0D1E6">
            <w:pPr>
              <w:spacing w:after="0"/>
            </w:pPr>
            <w:r w:rsidRPr="72C0D1E6">
              <w:rPr>
                <w:rFonts w:ascii="Calibri" w:eastAsia="Calibri" w:hAnsi="Calibri" w:cs="Calibri"/>
                <w:sz w:val="24"/>
                <w:szCs w:val="24"/>
              </w:rPr>
              <w:t xml:space="preserve"> </w:t>
            </w:r>
          </w:p>
        </w:tc>
      </w:tr>
      <w:tr w:rsidR="72C0D1E6" w14:paraId="46D484F3"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3AC87DD9" w14:textId="72583C3C" w:rsidR="72C0D1E6" w:rsidRDefault="72C0D1E6" w:rsidP="72C0D1E6">
            <w:pPr>
              <w:spacing w:after="0"/>
            </w:pPr>
            <w:r w:rsidRPr="72C0D1E6">
              <w:rPr>
                <w:rFonts w:ascii="Calibri" w:eastAsia="Calibri" w:hAnsi="Calibri" w:cs="Calibri"/>
              </w:rPr>
              <w:t>Direttore tecnico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AF0725E" w14:textId="0322A11C"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33734DF" w14:textId="3940D022"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5E343497" w14:textId="4CB00C24"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11B53092" w14:textId="60C8E61C" w:rsidR="72C0D1E6" w:rsidRDefault="72C0D1E6" w:rsidP="72C0D1E6">
            <w:pPr>
              <w:spacing w:after="0"/>
            </w:pPr>
            <w:r w:rsidRPr="72C0D1E6">
              <w:rPr>
                <w:rFonts w:ascii="Calibri" w:eastAsia="Calibri" w:hAnsi="Calibri" w:cs="Calibri"/>
                <w:sz w:val="24"/>
                <w:szCs w:val="24"/>
              </w:rPr>
              <w:t xml:space="preserve"> </w:t>
            </w:r>
          </w:p>
        </w:tc>
      </w:tr>
      <w:tr w:rsidR="72C0D1E6" w14:paraId="5E33998B"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1691BE1" w14:textId="2947989D" w:rsidR="72C0D1E6" w:rsidRDefault="72C0D1E6" w:rsidP="72C0D1E6">
            <w:pPr>
              <w:spacing w:after="0"/>
            </w:pPr>
            <w:r w:rsidRPr="72C0D1E6">
              <w:rPr>
                <w:rFonts w:ascii="Calibri" w:eastAsia="Calibri" w:hAnsi="Calibri" w:cs="Calibri"/>
              </w:rPr>
              <w:t>Amministratori di fatto</w:t>
            </w:r>
          </w:p>
          <w:p w14:paraId="3F6B5932" w14:textId="7023574D" w:rsidR="72C0D1E6" w:rsidRDefault="72C0D1E6" w:rsidP="72C0D1E6">
            <w:pPr>
              <w:spacing w:after="0"/>
            </w:pPr>
            <w:r w:rsidRPr="72C0D1E6">
              <w:rPr>
                <w:rFonts w:ascii="Calibri" w:eastAsia="Calibri" w:hAnsi="Calibri" w:cs="Calibri"/>
              </w:rPr>
              <w:t>(ove non presenti, specificarne il motivo)</w:t>
            </w:r>
          </w:p>
          <w:p w14:paraId="6A5A04F5" w14:textId="16984194" w:rsidR="72C0D1E6" w:rsidRDefault="72C0D1E6" w:rsidP="72C0D1E6">
            <w:pPr>
              <w:spacing w:after="0"/>
            </w:pPr>
            <w:r w:rsidRPr="72C0D1E6">
              <w:rPr>
                <w:rFonts w:ascii="Calibri" w:eastAsia="Calibri" w:hAnsi="Calibri" w:cs="Calibri"/>
                <w:i/>
                <w:iCs/>
                <w:sz w:val="18"/>
                <w:szCs w:val="18"/>
              </w:rPr>
              <w:lastRenderedPageBreak/>
              <w:t>(si veda allegato “Istruzioni per l’identificazione del titolare effettivo”)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FA10B7B" w14:textId="762CECA8" w:rsidR="72C0D1E6" w:rsidRDefault="72C0D1E6" w:rsidP="72C0D1E6">
            <w:pPr>
              <w:spacing w:after="0"/>
            </w:pPr>
            <w:r w:rsidRPr="72C0D1E6">
              <w:rPr>
                <w:rFonts w:ascii="Calibri" w:eastAsia="Calibri" w:hAnsi="Calibri" w:cs="Calibri"/>
                <w:sz w:val="24"/>
                <w:szCs w:val="24"/>
              </w:rPr>
              <w:lastRenderedPageBreak/>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945DBAC" w14:textId="029EAA02"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07A73E70" w14:textId="561AA9FF"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795C66D1" w14:textId="38657AFF" w:rsidR="72C0D1E6" w:rsidRDefault="72C0D1E6" w:rsidP="72C0D1E6">
            <w:pPr>
              <w:spacing w:after="0"/>
            </w:pPr>
            <w:r w:rsidRPr="72C0D1E6">
              <w:rPr>
                <w:rFonts w:ascii="Calibri" w:eastAsia="Calibri" w:hAnsi="Calibri" w:cs="Calibri"/>
                <w:sz w:val="24"/>
                <w:szCs w:val="24"/>
              </w:rPr>
              <w:t xml:space="preserve"> </w:t>
            </w:r>
          </w:p>
        </w:tc>
      </w:tr>
      <w:tr w:rsidR="72C0D1E6" w14:paraId="16C1931D"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0BF9BC7" w14:textId="29F395C9"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FB08C2E" w14:textId="77F67651"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5F1A42E" w14:textId="4D767962"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60AD8B2A" w14:textId="49131B8D"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B19537A" w14:textId="27ED7223" w:rsidR="72C0D1E6" w:rsidRDefault="72C0D1E6" w:rsidP="72C0D1E6">
            <w:pPr>
              <w:spacing w:after="0"/>
            </w:pPr>
            <w:r w:rsidRPr="72C0D1E6">
              <w:rPr>
                <w:rFonts w:ascii="Calibri" w:eastAsia="Calibri" w:hAnsi="Calibri" w:cs="Calibri"/>
                <w:sz w:val="24"/>
                <w:szCs w:val="24"/>
              </w:rPr>
              <w:t xml:space="preserve"> </w:t>
            </w:r>
          </w:p>
        </w:tc>
      </w:tr>
      <w:tr w:rsidR="72C0D1E6" w14:paraId="187A13A1"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4C14AC6" w14:textId="00A5A28E"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629D104" w14:textId="67A1A0F9"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9BA75A2" w14:textId="1E446B66"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77B97272" w14:textId="07505392"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5B651448" w14:textId="4A8F6DF1" w:rsidR="72C0D1E6" w:rsidRDefault="72C0D1E6" w:rsidP="72C0D1E6">
            <w:pPr>
              <w:spacing w:after="0"/>
            </w:pPr>
            <w:r w:rsidRPr="72C0D1E6">
              <w:rPr>
                <w:rFonts w:ascii="Calibri" w:eastAsia="Calibri" w:hAnsi="Calibri" w:cs="Calibri"/>
                <w:sz w:val="24"/>
                <w:szCs w:val="24"/>
              </w:rPr>
              <w:t xml:space="preserve"> </w:t>
            </w:r>
          </w:p>
        </w:tc>
      </w:tr>
    </w:tbl>
    <w:p w14:paraId="6F802420" w14:textId="6E56DB87" w:rsidR="72C0D1E6" w:rsidRDefault="72C0D1E6" w:rsidP="00B3674A">
      <w:pPr>
        <w:pStyle w:val="Paragrafoelenco"/>
        <w:spacing w:after="0"/>
        <w:jc w:val="both"/>
        <w:rPr>
          <w:rFonts w:ascii="Calibri" w:eastAsia="Calibri" w:hAnsi="Calibri" w:cs="Calibri"/>
          <w:sz w:val="24"/>
          <w:szCs w:val="24"/>
        </w:rPr>
      </w:pPr>
      <w:r w:rsidRPr="72C0D1E6">
        <w:rPr>
          <w:rFonts w:ascii="Calibri" w:eastAsia="Calibri" w:hAnsi="Calibri" w:cs="Calibri"/>
          <w:sz w:val="24"/>
          <w:szCs w:val="24"/>
        </w:rPr>
        <w:t xml:space="preserve"> </w:t>
      </w:r>
    </w:p>
    <w:p w14:paraId="50901576" w14:textId="61BCFA96" w:rsidR="72C0D1E6" w:rsidRPr="00B3674A" w:rsidRDefault="72C0D1E6" w:rsidP="00B3674A">
      <w:pPr>
        <w:ind w:firstLine="708"/>
        <w:jc w:val="both"/>
        <w:rPr>
          <w:rFonts w:ascii="Calibri" w:eastAsia="Calibri" w:hAnsi="Calibri" w:cs="Calibri"/>
          <w:b/>
          <w:bCs/>
          <w:sz w:val="24"/>
          <w:szCs w:val="24"/>
          <w:u w:val="single"/>
        </w:rPr>
      </w:pPr>
      <w:r w:rsidRPr="00B3674A">
        <w:rPr>
          <w:rFonts w:ascii="Calibri" w:eastAsia="Calibri" w:hAnsi="Calibri" w:cs="Calibri"/>
          <w:b/>
          <w:bCs/>
          <w:sz w:val="24"/>
          <w:szCs w:val="24"/>
          <w:u w:val="single"/>
        </w:rPr>
        <w:t>Per Società in nome collettivo:</w:t>
      </w:r>
    </w:p>
    <w:tbl>
      <w:tblPr>
        <w:tblW w:w="0" w:type="auto"/>
        <w:tblInd w:w="420" w:type="dxa"/>
        <w:tblLayout w:type="fixed"/>
        <w:tblLook w:val="04A0" w:firstRow="1" w:lastRow="0" w:firstColumn="1" w:lastColumn="0" w:noHBand="0" w:noVBand="1"/>
      </w:tblPr>
      <w:tblGrid>
        <w:gridCol w:w="2370"/>
        <w:gridCol w:w="1980"/>
        <w:gridCol w:w="1695"/>
        <w:gridCol w:w="990"/>
        <w:gridCol w:w="2265"/>
      </w:tblGrid>
      <w:tr w:rsidR="72C0D1E6" w14:paraId="4A0D301B" w14:textId="77777777" w:rsidTr="72C0D1E6">
        <w:trPr>
          <w:trHeight w:val="615"/>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4154D3F" w14:textId="6E8524A0"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6B9E6E7" w14:textId="0C82B0F7" w:rsidR="72C0D1E6" w:rsidRDefault="72C0D1E6" w:rsidP="72C0D1E6">
            <w:pPr>
              <w:spacing w:after="0"/>
              <w:jc w:val="center"/>
            </w:pPr>
            <w:r w:rsidRPr="72C0D1E6">
              <w:rPr>
                <w:rFonts w:ascii="Calibri" w:eastAsia="Calibri" w:hAnsi="Calibri" w:cs="Calibri"/>
                <w:b/>
                <w:bCs/>
                <w:i/>
                <w:iCs/>
              </w:rPr>
              <w:t>Nome e Cognome</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FCA99D2" w14:textId="3F507D04" w:rsidR="72C0D1E6" w:rsidRDefault="72C0D1E6" w:rsidP="72C0D1E6">
            <w:pPr>
              <w:spacing w:after="0"/>
              <w:jc w:val="center"/>
            </w:pPr>
            <w:r w:rsidRPr="72C0D1E6">
              <w:rPr>
                <w:rFonts w:ascii="Calibri" w:eastAsia="Calibri" w:hAnsi="Calibri" w:cs="Calibri"/>
                <w:b/>
                <w:bCs/>
                <w:i/>
                <w:iCs/>
              </w:rPr>
              <w:t>Data e luogo di nascita</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67A9FCB" w14:textId="7D9C3769" w:rsidR="72C0D1E6" w:rsidRDefault="72C0D1E6" w:rsidP="72C0D1E6">
            <w:pPr>
              <w:spacing w:after="0"/>
              <w:jc w:val="center"/>
            </w:pPr>
            <w:r w:rsidRPr="72C0D1E6">
              <w:rPr>
                <w:rFonts w:ascii="Calibri" w:eastAsia="Calibri" w:hAnsi="Calibri" w:cs="Calibri"/>
                <w:b/>
                <w:bCs/>
                <w:i/>
                <w:iCs/>
              </w:rPr>
              <w:t>Codice fiscale</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14658709" w14:textId="719FBB2A" w:rsidR="72C0D1E6" w:rsidRDefault="72C0D1E6" w:rsidP="72C0D1E6">
            <w:pPr>
              <w:spacing w:after="0"/>
              <w:jc w:val="center"/>
            </w:pPr>
            <w:r w:rsidRPr="72C0D1E6">
              <w:rPr>
                <w:rFonts w:ascii="Calibri" w:eastAsia="Calibri" w:hAnsi="Calibri" w:cs="Calibri"/>
                <w:b/>
                <w:bCs/>
                <w:i/>
                <w:iCs/>
              </w:rPr>
              <w:t>Indirizzo di residenza</w:t>
            </w:r>
          </w:p>
        </w:tc>
      </w:tr>
      <w:tr w:rsidR="72C0D1E6" w14:paraId="6612729B"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2B07BC2B" w14:textId="7E44DEF3" w:rsidR="72C0D1E6" w:rsidRDefault="72C0D1E6" w:rsidP="72C0D1E6">
            <w:pPr>
              <w:spacing w:after="0"/>
            </w:pPr>
            <w:r w:rsidRPr="72C0D1E6">
              <w:rPr>
                <w:rFonts w:ascii="Calibri" w:eastAsia="Calibri" w:hAnsi="Calibri" w:cs="Calibri"/>
              </w:rPr>
              <w:t>Direttore tecnico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4938874" w14:textId="7DE9CB32"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148E42D" w14:textId="321BD6F3"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081817D3" w14:textId="4F5384A3"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79EC4B85" w14:textId="7D93DCA3" w:rsidR="72C0D1E6" w:rsidRDefault="72C0D1E6" w:rsidP="72C0D1E6">
            <w:pPr>
              <w:spacing w:after="0"/>
            </w:pPr>
            <w:r w:rsidRPr="72C0D1E6">
              <w:rPr>
                <w:rFonts w:ascii="Calibri" w:eastAsia="Calibri" w:hAnsi="Calibri" w:cs="Calibri"/>
                <w:sz w:val="24"/>
                <w:szCs w:val="24"/>
              </w:rPr>
              <w:t xml:space="preserve"> </w:t>
            </w:r>
          </w:p>
        </w:tc>
      </w:tr>
      <w:tr w:rsidR="72C0D1E6" w14:paraId="3E0A7324"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04BC81C2" w14:textId="4776BC03" w:rsidR="72C0D1E6" w:rsidRDefault="72C0D1E6" w:rsidP="72C0D1E6">
            <w:pPr>
              <w:spacing w:after="0"/>
            </w:pPr>
            <w:r w:rsidRPr="72C0D1E6">
              <w:rPr>
                <w:rFonts w:ascii="Calibri" w:eastAsia="Calibri" w:hAnsi="Calibri" w:cs="Calibri"/>
              </w:rPr>
              <w:t>Soci amministratori</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0AF362B" w14:textId="43335106"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45B6019" w14:textId="7E7B0501"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65C9951B" w14:textId="3234554C"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2164B010" w14:textId="002FAD4D" w:rsidR="72C0D1E6" w:rsidRDefault="72C0D1E6" w:rsidP="72C0D1E6">
            <w:pPr>
              <w:spacing w:after="0"/>
            </w:pPr>
            <w:r w:rsidRPr="72C0D1E6">
              <w:rPr>
                <w:rFonts w:ascii="Calibri" w:eastAsia="Calibri" w:hAnsi="Calibri" w:cs="Calibri"/>
                <w:sz w:val="24"/>
                <w:szCs w:val="24"/>
              </w:rPr>
              <w:t xml:space="preserve"> </w:t>
            </w:r>
          </w:p>
        </w:tc>
      </w:tr>
      <w:tr w:rsidR="72C0D1E6" w14:paraId="1C756689"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56189F1" w14:textId="5D7270D2" w:rsidR="72C0D1E6" w:rsidRDefault="72C0D1E6" w:rsidP="72C0D1E6">
            <w:pPr>
              <w:spacing w:after="0"/>
            </w:pPr>
            <w:r w:rsidRPr="72C0D1E6">
              <w:rPr>
                <w:rFonts w:ascii="Calibri" w:eastAsia="Calibri" w:hAnsi="Calibri" w:cs="Calibri"/>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3518776" w14:textId="703E081D"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8A6F6E3" w14:textId="464601E2"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0E3CBDD2" w14:textId="63B7B4E3"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5B375E89" w14:textId="4C0292DC" w:rsidR="72C0D1E6" w:rsidRDefault="72C0D1E6" w:rsidP="72C0D1E6">
            <w:pPr>
              <w:spacing w:after="0"/>
            </w:pPr>
            <w:r w:rsidRPr="72C0D1E6">
              <w:rPr>
                <w:rFonts w:ascii="Calibri" w:eastAsia="Calibri" w:hAnsi="Calibri" w:cs="Calibri"/>
                <w:sz w:val="24"/>
                <w:szCs w:val="24"/>
              </w:rPr>
              <w:t xml:space="preserve"> </w:t>
            </w:r>
          </w:p>
        </w:tc>
      </w:tr>
      <w:tr w:rsidR="72C0D1E6" w14:paraId="4E2721D9"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B38EF99" w14:textId="5484DD5E" w:rsidR="72C0D1E6" w:rsidRDefault="72C0D1E6" w:rsidP="72C0D1E6">
            <w:pPr>
              <w:spacing w:after="0"/>
            </w:pPr>
            <w:r w:rsidRPr="72C0D1E6">
              <w:rPr>
                <w:rFonts w:ascii="Calibri" w:eastAsia="Calibri" w:hAnsi="Calibri" w:cs="Calibri"/>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5AA323A" w14:textId="7A775868"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A86D441" w14:textId="3D7012FC"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4C30926A" w14:textId="173F8C2B"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3D4B4535" w14:textId="1CE4CC51" w:rsidR="72C0D1E6" w:rsidRDefault="72C0D1E6" w:rsidP="72C0D1E6">
            <w:pPr>
              <w:spacing w:after="0"/>
            </w:pPr>
            <w:r w:rsidRPr="72C0D1E6">
              <w:rPr>
                <w:rFonts w:ascii="Calibri" w:eastAsia="Calibri" w:hAnsi="Calibri" w:cs="Calibri"/>
                <w:sz w:val="24"/>
                <w:szCs w:val="24"/>
              </w:rPr>
              <w:t xml:space="preserve"> </w:t>
            </w:r>
          </w:p>
        </w:tc>
      </w:tr>
      <w:tr w:rsidR="72C0D1E6" w14:paraId="1C497E9C"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3B336430" w14:textId="58F0EAC2" w:rsidR="72C0D1E6" w:rsidRDefault="72C0D1E6" w:rsidP="72C0D1E6">
            <w:pPr>
              <w:spacing w:after="0"/>
            </w:pPr>
            <w:r w:rsidRPr="72C0D1E6">
              <w:rPr>
                <w:rFonts w:ascii="Calibri" w:eastAsia="Calibri" w:hAnsi="Calibri" w:cs="Calibri"/>
              </w:rPr>
              <w:t>Amministratori di fatto</w:t>
            </w:r>
          </w:p>
          <w:p w14:paraId="1597A771" w14:textId="5165D054" w:rsidR="72C0D1E6" w:rsidRDefault="72C0D1E6" w:rsidP="72C0D1E6">
            <w:pPr>
              <w:spacing w:after="0"/>
            </w:pPr>
            <w:r w:rsidRPr="72C0D1E6">
              <w:rPr>
                <w:rFonts w:ascii="Calibri" w:eastAsia="Calibri" w:hAnsi="Calibri" w:cs="Calibri"/>
              </w:rPr>
              <w:t>(ove non presenti, specificarne il motivo)</w:t>
            </w:r>
          </w:p>
          <w:p w14:paraId="563ABFD0" w14:textId="72F67A2B" w:rsidR="72C0D1E6" w:rsidRDefault="72C0D1E6" w:rsidP="72C0D1E6">
            <w:pPr>
              <w:spacing w:after="0"/>
            </w:pPr>
            <w:r w:rsidRPr="72C0D1E6">
              <w:rPr>
                <w:rFonts w:ascii="Calibri" w:eastAsia="Calibri" w:hAnsi="Calibri" w:cs="Calibri"/>
                <w:i/>
                <w:iCs/>
                <w:sz w:val="18"/>
                <w:szCs w:val="18"/>
              </w:rPr>
              <w:t>(si veda allegato “Istruzioni per l’identificazione del titolare effettivo”)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4C39478" w14:textId="047E004A"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C452894" w14:textId="56666FC4"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0E055FF0" w14:textId="1A94267C"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57B6067" w14:textId="532C3262" w:rsidR="72C0D1E6" w:rsidRDefault="72C0D1E6" w:rsidP="72C0D1E6">
            <w:pPr>
              <w:spacing w:after="0"/>
            </w:pPr>
            <w:r w:rsidRPr="72C0D1E6">
              <w:rPr>
                <w:rFonts w:ascii="Calibri" w:eastAsia="Calibri" w:hAnsi="Calibri" w:cs="Calibri"/>
                <w:sz w:val="24"/>
                <w:szCs w:val="24"/>
              </w:rPr>
              <w:t xml:space="preserve"> </w:t>
            </w:r>
          </w:p>
        </w:tc>
      </w:tr>
      <w:tr w:rsidR="72C0D1E6" w14:paraId="49059137"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40324B7" w14:textId="41DFFDA6"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4A912A3" w14:textId="5154F167"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6B91E37" w14:textId="4740B69A"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7EC1ED6C" w14:textId="084BA272"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9E370CC" w14:textId="355696C8" w:rsidR="72C0D1E6" w:rsidRDefault="72C0D1E6" w:rsidP="72C0D1E6">
            <w:pPr>
              <w:spacing w:after="0"/>
            </w:pPr>
            <w:r w:rsidRPr="72C0D1E6">
              <w:rPr>
                <w:rFonts w:ascii="Calibri" w:eastAsia="Calibri" w:hAnsi="Calibri" w:cs="Calibri"/>
                <w:sz w:val="24"/>
                <w:szCs w:val="24"/>
              </w:rPr>
              <w:t xml:space="preserve"> </w:t>
            </w:r>
          </w:p>
        </w:tc>
      </w:tr>
      <w:tr w:rsidR="72C0D1E6" w14:paraId="4B4D473C"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1730FEC6" w14:textId="5665E98E"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A3EC80A" w14:textId="03D7D9F5"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CB97B6D" w14:textId="7822351A" w:rsidR="72C0D1E6" w:rsidRDefault="72C0D1E6" w:rsidP="72C0D1E6">
            <w:pPr>
              <w:spacing w:after="0"/>
            </w:pPr>
            <w:r w:rsidRPr="72C0D1E6">
              <w:rPr>
                <w:rFonts w:ascii="Calibri" w:eastAsia="Calibri" w:hAnsi="Calibri" w:cs="Calibri"/>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5A515D47" w14:textId="61C9CFC7"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339C49C4" w14:textId="1EC67811" w:rsidR="72C0D1E6" w:rsidRDefault="72C0D1E6" w:rsidP="72C0D1E6">
            <w:pPr>
              <w:spacing w:after="0"/>
            </w:pPr>
            <w:r w:rsidRPr="72C0D1E6">
              <w:rPr>
                <w:rFonts w:ascii="Calibri" w:eastAsia="Calibri" w:hAnsi="Calibri" w:cs="Calibri"/>
                <w:sz w:val="24"/>
                <w:szCs w:val="24"/>
              </w:rPr>
              <w:t xml:space="preserve"> </w:t>
            </w:r>
          </w:p>
        </w:tc>
      </w:tr>
    </w:tbl>
    <w:p w14:paraId="5AA0E84D" w14:textId="689C9C2B" w:rsidR="72C0D1E6" w:rsidRDefault="72C0D1E6" w:rsidP="00B3674A">
      <w:pPr>
        <w:pStyle w:val="Paragrafoelenco"/>
        <w:jc w:val="both"/>
        <w:rPr>
          <w:rFonts w:ascii="Calibri" w:eastAsia="Calibri" w:hAnsi="Calibri" w:cs="Calibri"/>
          <w:sz w:val="24"/>
          <w:szCs w:val="24"/>
        </w:rPr>
      </w:pPr>
    </w:p>
    <w:p w14:paraId="56006967" w14:textId="29C3EAE8" w:rsidR="72C0D1E6" w:rsidRPr="00B3674A" w:rsidRDefault="72C0D1E6" w:rsidP="00B3674A">
      <w:pPr>
        <w:ind w:left="708"/>
        <w:jc w:val="both"/>
        <w:rPr>
          <w:rFonts w:ascii="Calibri" w:eastAsia="Calibri" w:hAnsi="Calibri" w:cs="Calibri"/>
          <w:sz w:val="24"/>
          <w:szCs w:val="24"/>
        </w:rPr>
      </w:pPr>
      <w:r w:rsidRPr="00B3674A">
        <w:rPr>
          <w:rFonts w:ascii="Calibri" w:eastAsia="Calibri" w:hAnsi="Calibri" w:cs="Calibri"/>
          <w:b/>
          <w:bCs/>
          <w:sz w:val="24"/>
          <w:szCs w:val="24"/>
          <w:u w:val="single"/>
        </w:rPr>
        <w:t>per Società in accomandita semplice</w:t>
      </w:r>
      <w:r w:rsidRPr="00B3674A">
        <w:rPr>
          <w:rFonts w:ascii="Calibri" w:eastAsia="Calibri" w:hAnsi="Calibri" w:cs="Calibri"/>
          <w:sz w:val="24"/>
          <w:szCs w:val="24"/>
        </w:rPr>
        <w:t>:</w:t>
      </w:r>
    </w:p>
    <w:tbl>
      <w:tblPr>
        <w:tblW w:w="0" w:type="auto"/>
        <w:tblInd w:w="420" w:type="dxa"/>
        <w:tblLayout w:type="fixed"/>
        <w:tblLook w:val="04A0" w:firstRow="1" w:lastRow="0" w:firstColumn="1" w:lastColumn="0" w:noHBand="0" w:noVBand="1"/>
      </w:tblPr>
      <w:tblGrid>
        <w:gridCol w:w="2370"/>
        <w:gridCol w:w="1980"/>
        <w:gridCol w:w="1695"/>
        <w:gridCol w:w="1065"/>
        <w:gridCol w:w="2265"/>
      </w:tblGrid>
      <w:tr w:rsidR="72C0D1E6" w14:paraId="441129BE"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00F0B25" w14:textId="6C1DE416"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93C4FED" w14:textId="683DC7EC" w:rsidR="72C0D1E6" w:rsidRDefault="72C0D1E6" w:rsidP="72C0D1E6">
            <w:pPr>
              <w:spacing w:after="0"/>
              <w:jc w:val="center"/>
            </w:pPr>
            <w:r w:rsidRPr="72C0D1E6">
              <w:rPr>
                <w:rFonts w:ascii="Calibri" w:eastAsia="Calibri" w:hAnsi="Calibri" w:cs="Calibri"/>
                <w:b/>
                <w:bCs/>
                <w:i/>
                <w:iCs/>
              </w:rPr>
              <w:t>Nome e Cognome</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1F21830" w14:textId="486EF439" w:rsidR="72C0D1E6" w:rsidRDefault="72C0D1E6" w:rsidP="72C0D1E6">
            <w:pPr>
              <w:spacing w:after="0"/>
              <w:jc w:val="center"/>
            </w:pPr>
            <w:r w:rsidRPr="72C0D1E6">
              <w:rPr>
                <w:rFonts w:ascii="Calibri" w:eastAsia="Calibri" w:hAnsi="Calibri" w:cs="Calibri"/>
                <w:b/>
                <w:bCs/>
                <w:i/>
                <w:iCs/>
              </w:rPr>
              <w:t>Data e luogo di nascita</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384A210" w14:textId="55346B64" w:rsidR="72C0D1E6" w:rsidRDefault="72C0D1E6" w:rsidP="72C0D1E6">
            <w:pPr>
              <w:spacing w:after="0"/>
              <w:jc w:val="center"/>
            </w:pPr>
            <w:r w:rsidRPr="72C0D1E6">
              <w:rPr>
                <w:rFonts w:ascii="Calibri" w:eastAsia="Calibri" w:hAnsi="Calibri" w:cs="Calibri"/>
                <w:b/>
                <w:bCs/>
                <w:i/>
                <w:iCs/>
              </w:rPr>
              <w:t>Codice fiscale</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319EBEA2" w14:textId="32706734" w:rsidR="72C0D1E6" w:rsidRDefault="72C0D1E6" w:rsidP="72C0D1E6">
            <w:pPr>
              <w:spacing w:after="0"/>
              <w:jc w:val="center"/>
            </w:pPr>
            <w:r w:rsidRPr="72C0D1E6">
              <w:rPr>
                <w:rFonts w:ascii="Calibri" w:eastAsia="Calibri" w:hAnsi="Calibri" w:cs="Calibri"/>
                <w:b/>
                <w:bCs/>
                <w:i/>
                <w:iCs/>
              </w:rPr>
              <w:t>Indirizzo di residenza</w:t>
            </w:r>
          </w:p>
        </w:tc>
      </w:tr>
      <w:tr w:rsidR="72C0D1E6" w14:paraId="3D21A0A2"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0A33D6C" w14:textId="461596C8" w:rsidR="72C0D1E6" w:rsidRDefault="72C0D1E6" w:rsidP="72C0D1E6">
            <w:pPr>
              <w:spacing w:after="0"/>
            </w:pPr>
            <w:r w:rsidRPr="72C0D1E6">
              <w:rPr>
                <w:rFonts w:ascii="Calibri" w:eastAsia="Calibri" w:hAnsi="Calibri" w:cs="Calibri"/>
              </w:rPr>
              <w:t>Direttore tecnico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AE04D3F" w14:textId="705C19D8"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FC24187" w14:textId="0DDBCD0D"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D7FE880" w14:textId="2B81B64C"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485A51F0" w14:textId="05556FD4" w:rsidR="72C0D1E6" w:rsidRDefault="72C0D1E6" w:rsidP="72C0D1E6">
            <w:pPr>
              <w:spacing w:after="0"/>
            </w:pPr>
            <w:r w:rsidRPr="72C0D1E6">
              <w:rPr>
                <w:rFonts w:ascii="Calibri" w:eastAsia="Calibri" w:hAnsi="Calibri" w:cs="Calibri"/>
                <w:sz w:val="24"/>
                <w:szCs w:val="24"/>
              </w:rPr>
              <w:t xml:space="preserve"> </w:t>
            </w:r>
          </w:p>
        </w:tc>
      </w:tr>
      <w:tr w:rsidR="72C0D1E6" w14:paraId="1C6E4ECB"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5BB4827E" w14:textId="2BC99226" w:rsidR="72C0D1E6" w:rsidRDefault="72C0D1E6" w:rsidP="72C0D1E6">
            <w:pPr>
              <w:spacing w:after="0"/>
            </w:pPr>
            <w:r w:rsidRPr="72C0D1E6">
              <w:rPr>
                <w:rFonts w:ascii="Calibri" w:eastAsia="Calibri" w:hAnsi="Calibri" w:cs="Calibri"/>
              </w:rPr>
              <w:t>Soci</w:t>
            </w:r>
          </w:p>
          <w:p w14:paraId="6900EB88" w14:textId="449D579D" w:rsidR="72C0D1E6" w:rsidRDefault="72C0D1E6" w:rsidP="72C0D1E6">
            <w:pPr>
              <w:spacing w:after="0"/>
            </w:pPr>
            <w:r w:rsidRPr="72C0D1E6">
              <w:rPr>
                <w:rFonts w:ascii="Calibri" w:eastAsia="Calibri" w:hAnsi="Calibri" w:cs="Calibri"/>
              </w:rPr>
              <w:t>accomandatari</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AE348A0" w14:textId="5B87E910"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B243CBA" w14:textId="47B08C31"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ED9D94B" w14:textId="09A0B3EB"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59936441" w14:textId="3DBFED4D" w:rsidR="72C0D1E6" w:rsidRDefault="72C0D1E6" w:rsidP="72C0D1E6">
            <w:pPr>
              <w:spacing w:after="0"/>
            </w:pPr>
            <w:r w:rsidRPr="72C0D1E6">
              <w:rPr>
                <w:rFonts w:ascii="Calibri" w:eastAsia="Calibri" w:hAnsi="Calibri" w:cs="Calibri"/>
                <w:sz w:val="24"/>
                <w:szCs w:val="24"/>
              </w:rPr>
              <w:t xml:space="preserve"> </w:t>
            </w:r>
          </w:p>
        </w:tc>
      </w:tr>
      <w:tr w:rsidR="72C0D1E6" w14:paraId="7EDD0BBF"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0F5562DB" w14:textId="5E3DCE63" w:rsidR="72C0D1E6" w:rsidRDefault="72C0D1E6" w:rsidP="72C0D1E6">
            <w:pPr>
              <w:spacing w:after="0"/>
            </w:pPr>
            <w:r w:rsidRPr="72C0D1E6">
              <w:rPr>
                <w:rFonts w:ascii="Calibri" w:eastAsia="Calibri" w:hAnsi="Calibri" w:cs="Calibri"/>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539C3CF" w14:textId="1A7579BA"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6B984F6" w14:textId="6E7C027C"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4C1CB94" w14:textId="68C43005"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90BFE11" w14:textId="74DC523E" w:rsidR="72C0D1E6" w:rsidRDefault="72C0D1E6" w:rsidP="72C0D1E6">
            <w:pPr>
              <w:spacing w:after="0"/>
            </w:pPr>
            <w:r w:rsidRPr="72C0D1E6">
              <w:rPr>
                <w:rFonts w:ascii="Calibri" w:eastAsia="Calibri" w:hAnsi="Calibri" w:cs="Calibri"/>
                <w:sz w:val="24"/>
                <w:szCs w:val="24"/>
              </w:rPr>
              <w:t xml:space="preserve"> </w:t>
            </w:r>
          </w:p>
        </w:tc>
      </w:tr>
      <w:tr w:rsidR="72C0D1E6" w14:paraId="2944D798"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E8A37F8" w14:textId="67D4CDD3" w:rsidR="72C0D1E6" w:rsidRDefault="72C0D1E6" w:rsidP="72C0D1E6">
            <w:pPr>
              <w:spacing w:after="0"/>
            </w:pPr>
            <w:r w:rsidRPr="72C0D1E6">
              <w:rPr>
                <w:rFonts w:ascii="Calibri" w:eastAsia="Calibri" w:hAnsi="Calibri" w:cs="Calibri"/>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51B238F" w14:textId="5DE8BDC2"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8C2E92F" w14:textId="269F4452"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14640E3" w14:textId="186AEECA"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3766DFD6" w14:textId="685293B4" w:rsidR="72C0D1E6" w:rsidRDefault="72C0D1E6" w:rsidP="72C0D1E6">
            <w:pPr>
              <w:spacing w:after="0"/>
            </w:pPr>
            <w:r w:rsidRPr="72C0D1E6">
              <w:rPr>
                <w:rFonts w:ascii="Calibri" w:eastAsia="Calibri" w:hAnsi="Calibri" w:cs="Calibri"/>
                <w:sz w:val="24"/>
                <w:szCs w:val="24"/>
              </w:rPr>
              <w:t xml:space="preserve"> </w:t>
            </w:r>
          </w:p>
        </w:tc>
      </w:tr>
      <w:tr w:rsidR="72C0D1E6" w14:paraId="7DAAE054"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1149B26D" w14:textId="13903712" w:rsidR="72C0D1E6" w:rsidRDefault="72C0D1E6" w:rsidP="72C0D1E6">
            <w:pPr>
              <w:spacing w:after="0"/>
            </w:pPr>
            <w:r w:rsidRPr="72C0D1E6">
              <w:rPr>
                <w:rFonts w:ascii="Calibri" w:eastAsia="Calibri" w:hAnsi="Calibri" w:cs="Calibri"/>
              </w:rPr>
              <w:t>Amministratori di fatto</w:t>
            </w:r>
          </w:p>
          <w:p w14:paraId="7BDAB832" w14:textId="67BC75C9" w:rsidR="72C0D1E6" w:rsidRDefault="72C0D1E6" w:rsidP="72C0D1E6">
            <w:pPr>
              <w:spacing w:after="0"/>
            </w:pPr>
            <w:r w:rsidRPr="72C0D1E6">
              <w:rPr>
                <w:rFonts w:ascii="Calibri" w:eastAsia="Calibri" w:hAnsi="Calibri" w:cs="Calibri"/>
              </w:rPr>
              <w:t>(ove non presenti, specificarne il motivo)</w:t>
            </w:r>
          </w:p>
          <w:p w14:paraId="6009D004" w14:textId="576D5176" w:rsidR="72C0D1E6" w:rsidRDefault="72C0D1E6" w:rsidP="72C0D1E6">
            <w:pPr>
              <w:spacing w:after="0"/>
            </w:pPr>
            <w:r w:rsidRPr="72C0D1E6">
              <w:rPr>
                <w:rFonts w:ascii="Calibri" w:eastAsia="Calibri" w:hAnsi="Calibri" w:cs="Calibri"/>
                <w:i/>
                <w:iCs/>
                <w:sz w:val="18"/>
                <w:szCs w:val="18"/>
              </w:rPr>
              <w:t>(si veda allegato “Istruzioni per l’identificazione del titolare effettivo”)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BCBC7AF" w14:textId="768C89D3"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B12C3C8" w14:textId="1C3460DB"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CFB252" w14:textId="55ADCFA8"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5AB95E1" w14:textId="2C1A4BB1" w:rsidR="72C0D1E6" w:rsidRDefault="72C0D1E6" w:rsidP="72C0D1E6">
            <w:pPr>
              <w:spacing w:after="0"/>
            </w:pPr>
            <w:r w:rsidRPr="72C0D1E6">
              <w:rPr>
                <w:rFonts w:ascii="Calibri" w:eastAsia="Calibri" w:hAnsi="Calibri" w:cs="Calibri"/>
                <w:sz w:val="24"/>
                <w:szCs w:val="24"/>
              </w:rPr>
              <w:t xml:space="preserve"> </w:t>
            </w:r>
          </w:p>
        </w:tc>
      </w:tr>
      <w:tr w:rsidR="72C0D1E6" w14:paraId="76C07F44"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0C20BA87" w14:textId="735CA3D2"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1276D10" w14:textId="77E9DB1A"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E0B389F" w14:textId="2298B65F"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C3A882F" w14:textId="22BBEEE7"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7F2763E7" w14:textId="60C9641F" w:rsidR="72C0D1E6" w:rsidRDefault="72C0D1E6" w:rsidP="72C0D1E6">
            <w:pPr>
              <w:spacing w:after="0"/>
            </w:pPr>
            <w:r w:rsidRPr="72C0D1E6">
              <w:rPr>
                <w:rFonts w:ascii="Calibri" w:eastAsia="Calibri" w:hAnsi="Calibri" w:cs="Calibri"/>
                <w:sz w:val="24"/>
                <w:szCs w:val="24"/>
              </w:rPr>
              <w:t xml:space="preserve"> </w:t>
            </w:r>
          </w:p>
        </w:tc>
      </w:tr>
      <w:tr w:rsidR="72C0D1E6" w14:paraId="11626E34" w14:textId="77777777" w:rsidTr="72C0D1E6">
        <w:trPr>
          <w:trHeight w:val="30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D742D3C" w14:textId="726C6D19" w:rsidR="72C0D1E6" w:rsidRDefault="72C0D1E6" w:rsidP="72C0D1E6">
            <w:pPr>
              <w:spacing w:after="0"/>
            </w:pPr>
            <w:r w:rsidRPr="72C0D1E6">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2AA2F65" w14:textId="216746B1" w:rsidR="72C0D1E6" w:rsidRDefault="72C0D1E6" w:rsidP="72C0D1E6">
            <w:pPr>
              <w:spacing w:after="0"/>
            </w:pPr>
            <w:r w:rsidRPr="72C0D1E6">
              <w:rPr>
                <w:rFonts w:ascii="Calibri" w:eastAsia="Calibri" w:hAnsi="Calibri" w:cs="Calibri"/>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A5CA61D" w14:textId="33427D6D"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67B6E25" w14:textId="5825B9A7" w:rsidR="72C0D1E6" w:rsidRDefault="72C0D1E6" w:rsidP="72C0D1E6">
            <w:pPr>
              <w:spacing w:after="0"/>
            </w:pPr>
            <w:r w:rsidRPr="72C0D1E6">
              <w:rPr>
                <w:rFonts w:ascii="Calibri" w:eastAsia="Calibri" w:hAnsi="Calibri" w:cs="Calibri"/>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E75712A" w14:textId="0DD65DB2" w:rsidR="72C0D1E6" w:rsidRDefault="72C0D1E6" w:rsidP="72C0D1E6">
            <w:pPr>
              <w:spacing w:after="0"/>
            </w:pPr>
            <w:r w:rsidRPr="72C0D1E6">
              <w:rPr>
                <w:rFonts w:ascii="Calibri" w:eastAsia="Calibri" w:hAnsi="Calibri" w:cs="Calibri"/>
                <w:sz w:val="24"/>
                <w:szCs w:val="24"/>
              </w:rPr>
              <w:t xml:space="preserve"> </w:t>
            </w:r>
          </w:p>
        </w:tc>
      </w:tr>
    </w:tbl>
    <w:p w14:paraId="67358BE8" w14:textId="77777777" w:rsidR="00B3674A" w:rsidRDefault="00B3674A" w:rsidP="00B3674A">
      <w:pPr>
        <w:jc w:val="both"/>
        <w:rPr>
          <w:rFonts w:ascii="Calibri" w:eastAsia="Calibri" w:hAnsi="Calibri" w:cs="Calibri"/>
          <w:b/>
          <w:bCs/>
          <w:sz w:val="24"/>
          <w:szCs w:val="24"/>
          <w:u w:val="single"/>
        </w:rPr>
      </w:pPr>
    </w:p>
    <w:p w14:paraId="3820CE20" w14:textId="42197F4D" w:rsidR="72C0D1E6" w:rsidRPr="00B3674A" w:rsidRDefault="72C0D1E6" w:rsidP="00B3674A">
      <w:pPr>
        <w:ind w:firstLine="708"/>
        <w:jc w:val="both"/>
        <w:rPr>
          <w:rFonts w:ascii="Calibri" w:eastAsia="Calibri" w:hAnsi="Calibri" w:cs="Calibri"/>
          <w:sz w:val="24"/>
          <w:szCs w:val="24"/>
        </w:rPr>
      </w:pPr>
      <w:r w:rsidRPr="00B3674A">
        <w:rPr>
          <w:rFonts w:ascii="Calibri" w:eastAsia="Calibri" w:hAnsi="Calibri" w:cs="Calibri"/>
          <w:b/>
          <w:bCs/>
          <w:sz w:val="24"/>
          <w:szCs w:val="24"/>
          <w:u w:val="single"/>
        </w:rPr>
        <w:t>Per altri tipi di società o consorzio:</w:t>
      </w:r>
    </w:p>
    <w:tbl>
      <w:tblPr>
        <w:tblW w:w="0" w:type="auto"/>
        <w:tblInd w:w="420" w:type="dxa"/>
        <w:tblLayout w:type="fixed"/>
        <w:tblLook w:val="04A0" w:firstRow="1" w:lastRow="0" w:firstColumn="1" w:lastColumn="0" w:noHBand="0" w:noVBand="1"/>
      </w:tblPr>
      <w:tblGrid>
        <w:gridCol w:w="2340"/>
        <w:gridCol w:w="1950"/>
        <w:gridCol w:w="1665"/>
        <w:gridCol w:w="1020"/>
        <w:gridCol w:w="2220"/>
      </w:tblGrid>
      <w:tr w:rsidR="72C0D1E6" w14:paraId="4970F742"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2CC6C4B" w14:textId="734D3500" w:rsidR="72C0D1E6" w:rsidRDefault="72C0D1E6" w:rsidP="72C0D1E6">
            <w:pPr>
              <w:spacing w:after="0"/>
            </w:pPr>
            <w:r w:rsidRPr="72C0D1E6">
              <w:rPr>
                <w:rFonts w:ascii="Calibri" w:eastAsia="Calibri" w:hAnsi="Calibri" w:cs="Calibri"/>
                <w:sz w:val="24"/>
                <w:szCs w:val="24"/>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09CE9B32" w14:textId="2FC9F476" w:rsidR="72C0D1E6" w:rsidRDefault="72C0D1E6" w:rsidP="72C0D1E6">
            <w:pPr>
              <w:spacing w:after="0"/>
              <w:jc w:val="center"/>
            </w:pPr>
            <w:r w:rsidRPr="72C0D1E6">
              <w:rPr>
                <w:rFonts w:ascii="Calibri" w:eastAsia="Calibri" w:hAnsi="Calibri" w:cs="Calibri"/>
                <w:b/>
                <w:bCs/>
                <w:i/>
                <w:iCs/>
              </w:rPr>
              <w:t>Nome e Cognome</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1BB63D8D" w14:textId="4992D713" w:rsidR="72C0D1E6" w:rsidRDefault="72C0D1E6" w:rsidP="72C0D1E6">
            <w:pPr>
              <w:spacing w:after="0"/>
              <w:jc w:val="center"/>
            </w:pPr>
            <w:r w:rsidRPr="72C0D1E6">
              <w:rPr>
                <w:rFonts w:ascii="Calibri" w:eastAsia="Calibri" w:hAnsi="Calibri" w:cs="Calibri"/>
                <w:b/>
                <w:bCs/>
                <w:i/>
                <w:iCs/>
              </w:rPr>
              <w:t>Data e luogo di nascita</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5727DBF" w14:textId="1905D329" w:rsidR="72C0D1E6" w:rsidRDefault="72C0D1E6" w:rsidP="72C0D1E6">
            <w:pPr>
              <w:spacing w:after="0"/>
              <w:jc w:val="center"/>
            </w:pPr>
            <w:r w:rsidRPr="72C0D1E6">
              <w:rPr>
                <w:rFonts w:ascii="Calibri" w:eastAsia="Calibri" w:hAnsi="Calibri" w:cs="Calibri"/>
                <w:b/>
                <w:bCs/>
                <w:i/>
                <w:iCs/>
              </w:rPr>
              <w:t>Codice fiscale</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61D9DB4C" w14:textId="1998507A" w:rsidR="72C0D1E6" w:rsidRDefault="72C0D1E6" w:rsidP="72C0D1E6">
            <w:pPr>
              <w:spacing w:after="0"/>
              <w:jc w:val="center"/>
            </w:pPr>
            <w:r w:rsidRPr="72C0D1E6">
              <w:rPr>
                <w:rFonts w:ascii="Calibri" w:eastAsia="Calibri" w:hAnsi="Calibri" w:cs="Calibri"/>
                <w:b/>
                <w:bCs/>
                <w:i/>
                <w:iCs/>
              </w:rPr>
              <w:t>Indirizzo di residenza</w:t>
            </w:r>
          </w:p>
        </w:tc>
      </w:tr>
      <w:tr w:rsidR="72C0D1E6" w14:paraId="7B930351"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8226373" w14:textId="1D088C52" w:rsidR="72C0D1E6" w:rsidRDefault="72C0D1E6" w:rsidP="72C0D1E6">
            <w:pPr>
              <w:spacing w:after="0"/>
            </w:pPr>
            <w:r w:rsidRPr="72C0D1E6">
              <w:rPr>
                <w:rFonts w:ascii="Calibri" w:eastAsia="Calibri" w:hAnsi="Calibri" w:cs="Calibri"/>
              </w:rPr>
              <w:lastRenderedPageBreak/>
              <w:t>Membri del CDA con legale rappresentanza, compresi institori e procuratori generali</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32CDA723" w14:textId="602ACCB5"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8F48695" w14:textId="75098061"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C792692" w14:textId="6FE6F8BF"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02BBDEDD" w14:textId="2E2E02F3" w:rsidR="72C0D1E6" w:rsidRDefault="72C0D1E6" w:rsidP="72C0D1E6">
            <w:pPr>
              <w:spacing w:after="0"/>
            </w:pPr>
            <w:r w:rsidRPr="72C0D1E6">
              <w:rPr>
                <w:rFonts w:ascii="Calibri" w:eastAsia="Calibri" w:hAnsi="Calibri" w:cs="Calibri"/>
                <w:sz w:val="24"/>
                <w:szCs w:val="24"/>
              </w:rPr>
              <w:t xml:space="preserve"> </w:t>
            </w:r>
          </w:p>
        </w:tc>
      </w:tr>
      <w:tr w:rsidR="72C0D1E6" w14:paraId="70D48E84"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E0EF79F" w14:textId="29CC4E19" w:rsidR="72C0D1E6" w:rsidRDefault="72C0D1E6" w:rsidP="72C0D1E6">
            <w:pPr>
              <w:spacing w:after="0"/>
            </w:pPr>
            <w:r w:rsidRPr="72C0D1E6">
              <w:rPr>
                <w:rFonts w:ascii="Calibri" w:eastAsia="Calibri" w:hAnsi="Calibri" w:cs="Calibri"/>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3CBDA3A" w14:textId="1B25EEC1"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4C1BB49F" w14:textId="360B4E8D"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57BFEA71" w14:textId="025CBD47"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46D8C3D1" w14:textId="71EE7FCB" w:rsidR="72C0D1E6" w:rsidRDefault="72C0D1E6" w:rsidP="72C0D1E6">
            <w:pPr>
              <w:spacing w:after="0"/>
            </w:pPr>
            <w:r w:rsidRPr="72C0D1E6">
              <w:rPr>
                <w:rFonts w:ascii="Calibri" w:eastAsia="Calibri" w:hAnsi="Calibri" w:cs="Calibri"/>
                <w:sz w:val="24"/>
                <w:szCs w:val="24"/>
              </w:rPr>
              <w:t xml:space="preserve"> </w:t>
            </w:r>
          </w:p>
        </w:tc>
      </w:tr>
      <w:tr w:rsidR="72C0D1E6" w14:paraId="0DC95A4F"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6C52478" w14:textId="7BB055D1" w:rsidR="72C0D1E6" w:rsidRDefault="72C0D1E6" w:rsidP="72C0D1E6">
            <w:pPr>
              <w:spacing w:after="0"/>
            </w:pPr>
            <w:r w:rsidRPr="72C0D1E6">
              <w:rPr>
                <w:rFonts w:ascii="Calibri" w:eastAsia="Calibri" w:hAnsi="Calibri" w:cs="Calibri"/>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43B5D9CA" w14:textId="32C1E131"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17B87745" w14:textId="0BB225D4"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7E34D6D4" w14:textId="39D4C688"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5A40244F" w14:textId="4EC5AA91" w:rsidR="72C0D1E6" w:rsidRDefault="72C0D1E6" w:rsidP="72C0D1E6">
            <w:pPr>
              <w:spacing w:after="0"/>
            </w:pPr>
            <w:r w:rsidRPr="72C0D1E6">
              <w:rPr>
                <w:rFonts w:ascii="Calibri" w:eastAsia="Calibri" w:hAnsi="Calibri" w:cs="Calibri"/>
                <w:sz w:val="24"/>
                <w:szCs w:val="24"/>
              </w:rPr>
              <w:t xml:space="preserve"> </w:t>
            </w:r>
          </w:p>
        </w:tc>
      </w:tr>
      <w:tr w:rsidR="72C0D1E6" w14:paraId="7AB894DB"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F5F9EC8" w14:textId="0C5A7097" w:rsidR="72C0D1E6" w:rsidRDefault="72C0D1E6" w:rsidP="72C0D1E6">
            <w:pPr>
              <w:spacing w:after="0"/>
            </w:pPr>
            <w:r w:rsidRPr="72C0D1E6">
              <w:rPr>
                <w:rFonts w:ascii="Calibri" w:eastAsia="Calibri" w:hAnsi="Calibri" w:cs="Calibri"/>
              </w:rPr>
              <w:t>Membri degli organi con poteri di direzione o di vigilanza</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608A73BD" w14:textId="1468B45F"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BEF0D40" w14:textId="6D2C2541"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1E3D9227" w14:textId="43F31435"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4C59919C" w14:textId="595F720A" w:rsidR="72C0D1E6" w:rsidRDefault="72C0D1E6" w:rsidP="72C0D1E6">
            <w:pPr>
              <w:spacing w:after="0"/>
            </w:pPr>
            <w:r w:rsidRPr="72C0D1E6">
              <w:rPr>
                <w:rFonts w:ascii="Calibri" w:eastAsia="Calibri" w:hAnsi="Calibri" w:cs="Calibri"/>
                <w:sz w:val="24"/>
                <w:szCs w:val="24"/>
              </w:rPr>
              <w:t xml:space="preserve"> </w:t>
            </w:r>
          </w:p>
        </w:tc>
      </w:tr>
      <w:tr w:rsidR="72C0D1E6" w14:paraId="25F32FA5"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D64529D" w14:textId="27456159" w:rsidR="72C0D1E6" w:rsidRDefault="72C0D1E6" w:rsidP="72C0D1E6">
            <w:pPr>
              <w:spacing w:after="0"/>
            </w:pPr>
            <w:r w:rsidRPr="72C0D1E6">
              <w:rPr>
                <w:rFonts w:ascii="Calibri" w:eastAsia="Calibri" w:hAnsi="Calibri" w:cs="Calibri"/>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31D467B6" w14:textId="3E549E6B"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F685C1A" w14:textId="03B09A2C"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EE96CF5" w14:textId="7DD8E273"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649953D9" w14:textId="09A61211" w:rsidR="72C0D1E6" w:rsidRDefault="72C0D1E6" w:rsidP="72C0D1E6">
            <w:pPr>
              <w:spacing w:after="0"/>
            </w:pPr>
            <w:r w:rsidRPr="72C0D1E6">
              <w:rPr>
                <w:rFonts w:ascii="Calibri" w:eastAsia="Calibri" w:hAnsi="Calibri" w:cs="Calibri"/>
                <w:sz w:val="24"/>
                <w:szCs w:val="24"/>
              </w:rPr>
              <w:t xml:space="preserve"> </w:t>
            </w:r>
          </w:p>
        </w:tc>
      </w:tr>
      <w:tr w:rsidR="72C0D1E6" w14:paraId="414CB03C"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C07ABAE" w14:textId="54E125E6" w:rsidR="72C0D1E6" w:rsidRDefault="72C0D1E6" w:rsidP="72C0D1E6">
            <w:pPr>
              <w:spacing w:after="0"/>
            </w:pPr>
            <w:r w:rsidRPr="72C0D1E6">
              <w:rPr>
                <w:rFonts w:ascii="Calibri" w:eastAsia="Calibri" w:hAnsi="Calibri" w:cs="Calibri"/>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78FBBD6" w14:textId="7A300B1A"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B409534" w14:textId="3C598025"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6E1EF0BD" w14:textId="534DAB5F"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5F4DA6AC" w14:textId="2799ADE3" w:rsidR="72C0D1E6" w:rsidRDefault="72C0D1E6" w:rsidP="72C0D1E6">
            <w:pPr>
              <w:spacing w:after="0"/>
            </w:pPr>
            <w:r w:rsidRPr="72C0D1E6">
              <w:rPr>
                <w:rFonts w:ascii="Calibri" w:eastAsia="Calibri" w:hAnsi="Calibri" w:cs="Calibri"/>
                <w:sz w:val="24"/>
                <w:szCs w:val="24"/>
              </w:rPr>
              <w:t xml:space="preserve"> </w:t>
            </w:r>
          </w:p>
        </w:tc>
      </w:tr>
      <w:tr w:rsidR="72C0D1E6" w14:paraId="610FD00B"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E2B74A4" w14:textId="71F59410" w:rsidR="72C0D1E6" w:rsidRDefault="72C0D1E6" w:rsidP="72C0D1E6">
            <w:pPr>
              <w:spacing w:after="0"/>
            </w:pPr>
            <w:r w:rsidRPr="72C0D1E6">
              <w:rPr>
                <w:rFonts w:ascii="Calibri" w:eastAsia="Calibri" w:hAnsi="Calibri" w:cs="Calibri"/>
              </w:rPr>
              <w:t>Soggetti dotati di potere di rappresentanza, di direzione, di controllo</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2E04BD83" w14:textId="77FAF150"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4C8886B" w14:textId="4F6ED9E9"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2C24F78B" w14:textId="23AF2909"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04540A34" w14:textId="66F008C0" w:rsidR="72C0D1E6" w:rsidRDefault="72C0D1E6" w:rsidP="72C0D1E6">
            <w:pPr>
              <w:spacing w:after="0"/>
            </w:pPr>
            <w:r w:rsidRPr="72C0D1E6">
              <w:rPr>
                <w:rFonts w:ascii="Calibri" w:eastAsia="Calibri" w:hAnsi="Calibri" w:cs="Calibri"/>
                <w:sz w:val="24"/>
                <w:szCs w:val="24"/>
              </w:rPr>
              <w:t xml:space="preserve"> </w:t>
            </w:r>
          </w:p>
        </w:tc>
      </w:tr>
      <w:tr w:rsidR="72C0D1E6" w14:paraId="6CB3F09A"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BD2E486" w14:textId="3ADF975D" w:rsidR="72C0D1E6" w:rsidRDefault="72C0D1E6" w:rsidP="72C0D1E6">
            <w:pPr>
              <w:spacing w:after="0"/>
            </w:pPr>
            <w:r w:rsidRPr="72C0D1E6">
              <w:rPr>
                <w:rFonts w:ascii="Calibri" w:eastAsia="Calibri" w:hAnsi="Calibri" w:cs="Calibri"/>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63DF0D7D" w14:textId="1C219BC8"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09D95E9" w14:textId="5AB2E2DE"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6EAC444B" w14:textId="043275C1"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5A65FE6E" w14:textId="266AD9A9" w:rsidR="72C0D1E6" w:rsidRDefault="72C0D1E6" w:rsidP="72C0D1E6">
            <w:pPr>
              <w:spacing w:after="0"/>
            </w:pPr>
            <w:r w:rsidRPr="72C0D1E6">
              <w:rPr>
                <w:rFonts w:ascii="Calibri" w:eastAsia="Calibri" w:hAnsi="Calibri" w:cs="Calibri"/>
                <w:sz w:val="24"/>
                <w:szCs w:val="24"/>
              </w:rPr>
              <w:t xml:space="preserve"> </w:t>
            </w:r>
          </w:p>
        </w:tc>
      </w:tr>
      <w:tr w:rsidR="72C0D1E6" w14:paraId="7D75D0E1"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406D85D" w14:textId="5417FF80" w:rsidR="72C0D1E6" w:rsidRDefault="72C0D1E6" w:rsidP="72C0D1E6">
            <w:pPr>
              <w:spacing w:after="0"/>
            </w:pPr>
            <w:r w:rsidRPr="72C0D1E6">
              <w:rPr>
                <w:rFonts w:ascii="Calibri" w:eastAsia="Calibri" w:hAnsi="Calibri" w:cs="Calibri"/>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3E8F5091" w14:textId="2B5454D0"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4500E61" w14:textId="5DB4703C"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40036F56" w14:textId="71319701"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6F64372E" w14:textId="4F80A143" w:rsidR="72C0D1E6" w:rsidRDefault="72C0D1E6" w:rsidP="72C0D1E6">
            <w:pPr>
              <w:spacing w:after="0"/>
            </w:pPr>
            <w:r w:rsidRPr="72C0D1E6">
              <w:rPr>
                <w:rFonts w:ascii="Calibri" w:eastAsia="Calibri" w:hAnsi="Calibri" w:cs="Calibri"/>
                <w:sz w:val="24"/>
                <w:szCs w:val="24"/>
              </w:rPr>
              <w:t xml:space="preserve"> </w:t>
            </w:r>
          </w:p>
        </w:tc>
      </w:tr>
      <w:tr w:rsidR="72C0D1E6" w14:paraId="4A1565B8"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A3C69C3" w14:textId="3499A15E" w:rsidR="72C0D1E6" w:rsidRDefault="72C0D1E6" w:rsidP="72C0D1E6">
            <w:pPr>
              <w:spacing w:after="0"/>
            </w:pPr>
            <w:r w:rsidRPr="72C0D1E6">
              <w:rPr>
                <w:rFonts w:ascii="Calibri" w:eastAsia="Calibri" w:hAnsi="Calibri" w:cs="Calibri"/>
              </w:rPr>
              <w:t xml:space="preserve">Direttore tecnico o socio unico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428F60A3" w14:textId="38FE2051"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C4B9EFE" w14:textId="6E09608F"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4FE60CC5" w14:textId="3A305AB7"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598BEA25" w14:textId="3D2593AE" w:rsidR="72C0D1E6" w:rsidRDefault="72C0D1E6" w:rsidP="72C0D1E6">
            <w:pPr>
              <w:spacing w:after="0"/>
            </w:pPr>
            <w:r w:rsidRPr="72C0D1E6">
              <w:rPr>
                <w:rFonts w:ascii="Calibri" w:eastAsia="Calibri" w:hAnsi="Calibri" w:cs="Calibri"/>
                <w:sz w:val="24"/>
                <w:szCs w:val="24"/>
              </w:rPr>
              <w:t xml:space="preserve"> </w:t>
            </w:r>
          </w:p>
        </w:tc>
      </w:tr>
      <w:tr w:rsidR="72C0D1E6" w14:paraId="485BA4FE"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50B09BD" w14:textId="31D2D1DA" w:rsidR="72C0D1E6" w:rsidRDefault="72C0D1E6" w:rsidP="72C0D1E6">
            <w:pPr>
              <w:spacing w:after="0"/>
            </w:pPr>
            <w:r w:rsidRPr="72C0D1E6">
              <w:rPr>
                <w:rFonts w:ascii="Calibri" w:eastAsia="Calibri" w:hAnsi="Calibri" w:cs="Calibri"/>
              </w:rPr>
              <w:t>Amministratori di fatto</w:t>
            </w:r>
          </w:p>
          <w:p w14:paraId="1B03FD4A" w14:textId="6911503A" w:rsidR="72C0D1E6" w:rsidRDefault="72C0D1E6" w:rsidP="72C0D1E6">
            <w:pPr>
              <w:spacing w:after="0"/>
            </w:pPr>
            <w:r w:rsidRPr="72C0D1E6">
              <w:rPr>
                <w:rFonts w:ascii="Calibri" w:eastAsia="Calibri" w:hAnsi="Calibri" w:cs="Calibri"/>
              </w:rPr>
              <w:t>(ove non presenti, specificarne il motivo)</w:t>
            </w:r>
          </w:p>
          <w:p w14:paraId="1FDEDA20" w14:textId="55C997BC" w:rsidR="72C0D1E6" w:rsidRDefault="72C0D1E6" w:rsidP="72C0D1E6">
            <w:pPr>
              <w:spacing w:after="0"/>
            </w:pPr>
            <w:r w:rsidRPr="72C0D1E6">
              <w:rPr>
                <w:rFonts w:ascii="Calibri" w:eastAsia="Calibri" w:hAnsi="Calibri" w:cs="Calibri"/>
                <w:i/>
                <w:iCs/>
                <w:sz w:val="18"/>
                <w:szCs w:val="18"/>
              </w:rPr>
              <w:t>(si veda allegato “Istruzioni per l’identificazione del titolare effettivo”)</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4F13811" w14:textId="0B96401B"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01F5FB3" w14:textId="27287DD5"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473474BB" w14:textId="44F4A8EC"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3A0857AE" w14:textId="2A4CB634" w:rsidR="72C0D1E6" w:rsidRDefault="72C0D1E6" w:rsidP="72C0D1E6">
            <w:pPr>
              <w:spacing w:after="0"/>
            </w:pPr>
            <w:r w:rsidRPr="72C0D1E6">
              <w:rPr>
                <w:rFonts w:ascii="Calibri" w:eastAsia="Calibri" w:hAnsi="Calibri" w:cs="Calibri"/>
                <w:sz w:val="24"/>
                <w:szCs w:val="24"/>
              </w:rPr>
              <w:t xml:space="preserve"> </w:t>
            </w:r>
          </w:p>
        </w:tc>
      </w:tr>
      <w:tr w:rsidR="72C0D1E6" w14:paraId="7BB7ACF3"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2E9428F" w14:textId="5A785A6B" w:rsidR="72C0D1E6" w:rsidRDefault="72C0D1E6" w:rsidP="72C0D1E6">
            <w:pPr>
              <w:spacing w:after="0"/>
            </w:pPr>
            <w:r w:rsidRPr="72C0D1E6">
              <w:rPr>
                <w:rFonts w:ascii="Calibri" w:eastAsia="Calibri" w:hAnsi="Calibri" w:cs="Calibri"/>
                <w:sz w:val="24"/>
                <w:szCs w:val="24"/>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64E9F053" w14:textId="6DCEED64"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7D92866" w14:textId="58242B29"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64B57FA3" w14:textId="68193FFA"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5E130743" w14:textId="6ECEDD34" w:rsidR="72C0D1E6" w:rsidRDefault="72C0D1E6" w:rsidP="72C0D1E6">
            <w:pPr>
              <w:spacing w:after="0"/>
            </w:pPr>
            <w:r w:rsidRPr="72C0D1E6">
              <w:rPr>
                <w:rFonts w:ascii="Calibri" w:eastAsia="Calibri" w:hAnsi="Calibri" w:cs="Calibri"/>
                <w:sz w:val="24"/>
                <w:szCs w:val="24"/>
              </w:rPr>
              <w:t xml:space="preserve"> </w:t>
            </w:r>
          </w:p>
        </w:tc>
      </w:tr>
      <w:tr w:rsidR="72C0D1E6" w14:paraId="60BBBBA6"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6C3EED7" w14:textId="31EFF8EE" w:rsidR="72C0D1E6" w:rsidRDefault="72C0D1E6" w:rsidP="72C0D1E6">
            <w:pPr>
              <w:spacing w:after="0"/>
            </w:pPr>
            <w:r w:rsidRPr="72C0D1E6">
              <w:rPr>
                <w:rFonts w:ascii="Calibri" w:eastAsia="Calibri" w:hAnsi="Calibri" w:cs="Calibri"/>
                <w:sz w:val="24"/>
                <w:szCs w:val="24"/>
              </w:rPr>
              <w:t xml:space="preserve"> </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17C24A5" w14:textId="2C014A6B"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B654385" w14:textId="2F878FB5" w:rsidR="72C0D1E6" w:rsidRDefault="72C0D1E6" w:rsidP="72C0D1E6">
            <w:pPr>
              <w:spacing w:after="0"/>
            </w:pPr>
            <w:r w:rsidRPr="72C0D1E6">
              <w:rPr>
                <w:rFonts w:ascii="Calibri" w:eastAsia="Calibri" w:hAnsi="Calibri" w:cs="Calibri"/>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73BD0299" w14:textId="71D2C57B" w:rsidR="72C0D1E6" w:rsidRDefault="72C0D1E6" w:rsidP="72C0D1E6">
            <w:pPr>
              <w:spacing w:after="0"/>
            </w:pPr>
            <w:r w:rsidRPr="72C0D1E6">
              <w:rPr>
                <w:rFonts w:ascii="Calibri" w:eastAsia="Calibri" w:hAnsi="Calibri" w:cs="Calibri"/>
                <w:sz w:val="24"/>
                <w:szCs w:val="24"/>
              </w:rPr>
              <w:t xml:space="preserve"> </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14:paraId="4AF00109" w14:textId="412A1C28" w:rsidR="72C0D1E6" w:rsidRDefault="72C0D1E6" w:rsidP="72C0D1E6">
            <w:pPr>
              <w:spacing w:after="0"/>
            </w:pPr>
            <w:r w:rsidRPr="72C0D1E6">
              <w:rPr>
                <w:rFonts w:ascii="Calibri" w:eastAsia="Calibri" w:hAnsi="Calibri" w:cs="Calibri"/>
                <w:sz w:val="24"/>
                <w:szCs w:val="24"/>
              </w:rPr>
              <w:t xml:space="preserve"> </w:t>
            </w:r>
          </w:p>
        </w:tc>
      </w:tr>
    </w:tbl>
    <w:p w14:paraId="767A07A1" w14:textId="77777777" w:rsidR="00B3674A" w:rsidRDefault="00B3674A" w:rsidP="00B3674A">
      <w:pPr>
        <w:tabs>
          <w:tab w:val="left" w:pos="426"/>
        </w:tabs>
        <w:jc w:val="both"/>
        <w:rPr>
          <w:rFonts w:ascii="Calibri" w:eastAsia="Calibri" w:hAnsi="Calibri" w:cs="Calibri"/>
          <w:b/>
          <w:bCs/>
          <w:sz w:val="24"/>
          <w:szCs w:val="24"/>
        </w:rPr>
      </w:pPr>
      <w:r w:rsidRPr="00B3674A">
        <w:rPr>
          <w:rFonts w:ascii="Calibri" w:eastAsia="Calibri" w:hAnsi="Calibri" w:cs="Calibri"/>
          <w:b/>
          <w:bCs/>
          <w:sz w:val="24"/>
          <w:szCs w:val="24"/>
        </w:rPr>
        <w:tab/>
      </w:r>
      <w:r w:rsidRPr="00B3674A">
        <w:rPr>
          <w:rFonts w:ascii="Calibri" w:eastAsia="Calibri" w:hAnsi="Calibri" w:cs="Calibri"/>
          <w:b/>
          <w:bCs/>
          <w:sz w:val="24"/>
          <w:szCs w:val="24"/>
        </w:rPr>
        <w:tab/>
      </w:r>
    </w:p>
    <w:p w14:paraId="4218F522" w14:textId="4283A386" w:rsidR="72C0D1E6" w:rsidRPr="00B3674A" w:rsidRDefault="00B3674A" w:rsidP="00B3674A">
      <w:pPr>
        <w:tabs>
          <w:tab w:val="left" w:pos="426"/>
        </w:tabs>
        <w:jc w:val="both"/>
        <w:rPr>
          <w:rFonts w:ascii="Calibri" w:eastAsia="Calibri" w:hAnsi="Calibri" w:cs="Calibri"/>
          <w:sz w:val="24"/>
          <w:szCs w:val="24"/>
        </w:rPr>
      </w:pPr>
      <w:r>
        <w:rPr>
          <w:rFonts w:ascii="Calibri" w:eastAsia="Calibri" w:hAnsi="Calibri" w:cs="Calibri"/>
          <w:b/>
          <w:bCs/>
          <w:sz w:val="24"/>
          <w:szCs w:val="24"/>
        </w:rPr>
        <w:tab/>
      </w:r>
      <w:r w:rsidR="72C0D1E6" w:rsidRPr="00B3674A">
        <w:rPr>
          <w:rFonts w:ascii="Calibri" w:eastAsia="Calibri" w:hAnsi="Calibri" w:cs="Calibri"/>
          <w:b/>
          <w:bCs/>
          <w:sz w:val="24"/>
          <w:szCs w:val="24"/>
          <w:u w:val="single"/>
        </w:rPr>
        <w:t>Se il socio è una persona giuridica:</w:t>
      </w:r>
    </w:p>
    <w:tbl>
      <w:tblPr>
        <w:tblW w:w="0" w:type="auto"/>
        <w:tblInd w:w="420" w:type="dxa"/>
        <w:tblLayout w:type="fixed"/>
        <w:tblLook w:val="04A0" w:firstRow="1" w:lastRow="0" w:firstColumn="1" w:lastColumn="0" w:noHBand="0" w:noVBand="1"/>
      </w:tblPr>
      <w:tblGrid>
        <w:gridCol w:w="2340"/>
        <w:gridCol w:w="1935"/>
        <w:gridCol w:w="1665"/>
        <w:gridCol w:w="1065"/>
        <w:gridCol w:w="2205"/>
      </w:tblGrid>
      <w:tr w:rsidR="72C0D1E6" w14:paraId="0D30EE42"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E030CB6" w14:textId="489E5BD5" w:rsidR="72C0D1E6" w:rsidRDefault="72C0D1E6" w:rsidP="72C0D1E6">
            <w:pPr>
              <w:spacing w:after="0"/>
            </w:pPr>
            <w:r w:rsidRPr="72C0D1E6">
              <w:rPr>
                <w:rFonts w:ascii="Calibri" w:eastAsia="Calibri" w:hAnsi="Calibri" w:cs="Calibri"/>
                <w:sz w:val="24"/>
                <w:szCs w:val="24"/>
              </w:rPr>
              <w:t xml:space="preserve"> </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237EA87F" w14:textId="5340A242" w:rsidR="72C0D1E6" w:rsidRDefault="72C0D1E6" w:rsidP="72C0D1E6">
            <w:pPr>
              <w:spacing w:after="0"/>
              <w:jc w:val="center"/>
            </w:pPr>
            <w:r w:rsidRPr="72C0D1E6">
              <w:rPr>
                <w:rFonts w:ascii="Calibri" w:eastAsia="Calibri" w:hAnsi="Calibri" w:cs="Calibri"/>
                <w:b/>
                <w:bCs/>
                <w:i/>
                <w:iCs/>
              </w:rPr>
              <w:t>Nome e Cognome</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49A35C9F" w14:textId="04BF14F6" w:rsidR="72C0D1E6" w:rsidRDefault="72C0D1E6" w:rsidP="72C0D1E6">
            <w:pPr>
              <w:spacing w:after="0"/>
              <w:jc w:val="center"/>
            </w:pPr>
            <w:r w:rsidRPr="72C0D1E6">
              <w:rPr>
                <w:rFonts w:ascii="Calibri" w:eastAsia="Calibri" w:hAnsi="Calibri" w:cs="Calibri"/>
                <w:b/>
                <w:bCs/>
                <w:i/>
                <w:iCs/>
              </w:rPr>
              <w:t>Data e luogo di nascita</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889F477" w14:textId="60B83A76" w:rsidR="72C0D1E6" w:rsidRDefault="72C0D1E6" w:rsidP="72C0D1E6">
            <w:pPr>
              <w:spacing w:after="0"/>
              <w:jc w:val="center"/>
            </w:pPr>
            <w:r w:rsidRPr="72C0D1E6">
              <w:rPr>
                <w:rFonts w:ascii="Calibri" w:eastAsia="Calibri" w:hAnsi="Calibri" w:cs="Calibri"/>
                <w:b/>
                <w:bCs/>
                <w:i/>
                <w:iCs/>
              </w:rPr>
              <w:t>Codice fiscale</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640B0641" w14:textId="56DA4344" w:rsidR="72C0D1E6" w:rsidRDefault="72C0D1E6" w:rsidP="72C0D1E6">
            <w:pPr>
              <w:spacing w:after="0"/>
              <w:jc w:val="center"/>
            </w:pPr>
            <w:r w:rsidRPr="72C0D1E6">
              <w:rPr>
                <w:rFonts w:ascii="Calibri" w:eastAsia="Calibri" w:hAnsi="Calibri" w:cs="Calibri"/>
                <w:b/>
                <w:bCs/>
                <w:i/>
                <w:iCs/>
              </w:rPr>
              <w:t>Indirizzo di residenza</w:t>
            </w:r>
          </w:p>
        </w:tc>
      </w:tr>
      <w:tr w:rsidR="72C0D1E6" w14:paraId="3D52D24F"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8C5F50A" w14:textId="5081F0D6" w:rsidR="72C0D1E6" w:rsidRDefault="72C0D1E6" w:rsidP="72C0D1E6">
            <w:pPr>
              <w:spacing w:after="0"/>
            </w:pPr>
            <w:r w:rsidRPr="72C0D1E6">
              <w:rPr>
                <w:rFonts w:ascii="Calibri" w:eastAsia="Calibri" w:hAnsi="Calibri" w:cs="Calibri"/>
              </w:rPr>
              <w:t>Amministratori della persona giuridica</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3AD95AD7" w14:textId="395AD47A"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C418335" w14:textId="359DF9D8"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3D78485" w14:textId="0F1FE469" w:rsidR="72C0D1E6" w:rsidRDefault="72C0D1E6" w:rsidP="72C0D1E6">
            <w:pPr>
              <w:spacing w:after="0"/>
            </w:pPr>
            <w:r w:rsidRPr="72C0D1E6">
              <w:rPr>
                <w:rFonts w:ascii="Calibri" w:eastAsia="Calibri" w:hAnsi="Calibri" w:cs="Calibri"/>
                <w:sz w:val="24"/>
                <w:szCs w:val="24"/>
              </w:rPr>
              <w:t xml:space="preserve"> </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2B3605EB" w14:textId="4109A513" w:rsidR="72C0D1E6" w:rsidRDefault="72C0D1E6" w:rsidP="72C0D1E6">
            <w:pPr>
              <w:spacing w:after="0"/>
            </w:pPr>
            <w:r w:rsidRPr="72C0D1E6">
              <w:rPr>
                <w:rFonts w:ascii="Calibri" w:eastAsia="Calibri" w:hAnsi="Calibri" w:cs="Calibri"/>
                <w:sz w:val="24"/>
                <w:szCs w:val="24"/>
              </w:rPr>
              <w:t xml:space="preserve"> </w:t>
            </w:r>
          </w:p>
        </w:tc>
      </w:tr>
      <w:tr w:rsidR="72C0D1E6" w14:paraId="0622DA6D"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C462EFE" w14:textId="398448BE" w:rsidR="72C0D1E6" w:rsidRDefault="72C0D1E6" w:rsidP="72C0D1E6">
            <w:pPr>
              <w:spacing w:after="0"/>
            </w:pPr>
            <w:r w:rsidRPr="72C0D1E6">
              <w:rPr>
                <w:rFonts w:ascii="Calibri" w:eastAsia="Calibri" w:hAnsi="Calibri" w:cs="Calibri"/>
              </w:rPr>
              <w:t xml:space="preserve"> </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19FB064B" w14:textId="07E43BA2" w:rsidR="72C0D1E6" w:rsidRDefault="72C0D1E6" w:rsidP="72C0D1E6">
            <w:pPr>
              <w:spacing w:after="0"/>
            </w:pPr>
            <w:r w:rsidRPr="72C0D1E6">
              <w:rPr>
                <w:rFonts w:ascii="Calibri" w:eastAsia="Calibri" w:hAnsi="Calibri" w:cs="Calibri"/>
                <w:sz w:val="24"/>
                <w:szCs w:val="24"/>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1E041B6" w14:textId="79AB9723" w:rsidR="72C0D1E6" w:rsidRDefault="72C0D1E6" w:rsidP="72C0D1E6">
            <w:pPr>
              <w:spacing w:after="0"/>
            </w:pPr>
            <w:r w:rsidRPr="72C0D1E6">
              <w:rPr>
                <w:rFonts w:ascii="Calibri" w:eastAsia="Calibri" w:hAnsi="Calibri" w:cs="Calibri"/>
                <w:sz w:val="24"/>
                <w:szCs w:val="24"/>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A1CA63F" w14:textId="783AA21C" w:rsidR="72C0D1E6" w:rsidRDefault="72C0D1E6" w:rsidP="72C0D1E6">
            <w:pPr>
              <w:spacing w:after="0"/>
            </w:pPr>
            <w:r w:rsidRPr="72C0D1E6">
              <w:rPr>
                <w:rFonts w:ascii="Calibri" w:eastAsia="Calibri" w:hAnsi="Calibri" w:cs="Calibri"/>
                <w:sz w:val="24"/>
                <w:szCs w:val="24"/>
              </w:rPr>
              <w:t xml:space="preserve"> </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08297010" w14:textId="04B3BACA" w:rsidR="72C0D1E6" w:rsidRDefault="72C0D1E6" w:rsidP="72C0D1E6">
            <w:pPr>
              <w:spacing w:after="0"/>
            </w:pPr>
            <w:r w:rsidRPr="72C0D1E6">
              <w:rPr>
                <w:rFonts w:ascii="Calibri" w:eastAsia="Calibri" w:hAnsi="Calibri" w:cs="Calibri"/>
                <w:sz w:val="24"/>
                <w:szCs w:val="24"/>
              </w:rPr>
              <w:t xml:space="preserve"> </w:t>
            </w:r>
          </w:p>
        </w:tc>
      </w:tr>
      <w:tr w:rsidR="72C0D1E6" w14:paraId="26D62F3B"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BA2E6F9" w14:textId="6CA0D8C6" w:rsidR="72C0D1E6" w:rsidRDefault="72C0D1E6" w:rsidP="72C0D1E6">
            <w:pPr>
              <w:spacing w:after="0"/>
            </w:pPr>
            <w:r w:rsidRPr="72C0D1E6">
              <w:rPr>
                <w:rFonts w:ascii="Calibri" w:eastAsia="Calibri" w:hAnsi="Calibri" w:cs="Calibri"/>
                <w:highlight w:val="green"/>
              </w:rPr>
              <w:t xml:space="preserve"> </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769C6D6D" w14:textId="4B9D9E09" w:rsidR="72C0D1E6" w:rsidRDefault="72C0D1E6" w:rsidP="72C0D1E6">
            <w:pPr>
              <w:spacing w:after="0"/>
            </w:pPr>
            <w:r w:rsidRPr="72C0D1E6">
              <w:rPr>
                <w:rFonts w:ascii="Calibri" w:eastAsia="Calibri" w:hAnsi="Calibri" w:cs="Calibri"/>
                <w:sz w:val="24"/>
                <w:szCs w:val="24"/>
                <w:highlight w:val="green"/>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0B7E11D" w14:textId="1FD5CB98" w:rsidR="72C0D1E6" w:rsidRDefault="72C0D1E6" w:rsidP="72C0D1E6">
            <w:pPr>
              <w:spacing w:after="0"/>
            </w:pPr>
            <w:r w:rsidRPr="72C0D1E6">
              <w:rPr>
                <w:rFonts w:ascii="Calibri" w:eastAsia="Calibri" w:hAnsi="Calibri" w:cs="Calibri"/>
                <w:sz w:val="24"/>
                <w:szCs w:val="24"/>
                <w:highlight w:val="green"/>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8BD52FB" w14:textId="6FD7DB76" w:rsidR="72C0D1E6" w:rsidRDefault="72C0D1E6" w:rsidP="72C0D1E6">
            <w:pPr>
              <w:spacing w:after="0"/>
            </w:pPr>
            <w:r w:rsidRPr="72C0D1E6">
              <w:rPr>
                <w:rFonts w:ascii="Calibri" w:eastAsia="Calibri" w:hAnsi="Calibri" w:cs="Calibri"/>
                <w:sz w:val="24"/>
                <w:szCs w:val="24"/>
                <w:highlight w:val="green"/>
              </w:rPr>
              <w:t xml:space="preserve"> </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32BFFD34" w14:textId="76DD8571" w:rsidR="72C0D1E6" w:rsidRDefault="72C0D1E6" w:rsidP="72C0D1E6">
            <w:pPr>
              <w:spacing w:after="0"/>
            </w:pPr>
            <w:r w:rsidRPr="72C0D1E6">
              <w:rPr>
                <w:rFonts w:ascii="Calibri" w:eastAsia="Calibri" w:hAnsi="Calibri" w:cs="Calibri"/>
                <w:sz w:val="24"/>
                <w:szCs w:val="24"/>
                <w:highlight w:val="green"/>
              </w:rPr>
              <w:t xml:space="preserve"> </w:t>
            </w:r>
          </w:p>
        </w:tc>
      </w:tr>
      <w:tr w:rsidR="72C0D1E6" w14:paraId="3F54AD3F"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F9A3D9D" w14:textId="649399EF" w:rsidR="72C0D1E6" w:rsidRDefault="72C0D1E6" w:rsidP="72C0D1E6">
            <w:pPr>
              <w:spacing w:after="0"/>
            </w:pPr>
            <w:r w:rsidRPr="72C0D1E6">
              <w:rPr>
                <w:rFonts w:ascii="Calibri" w:eastAsia="Calibri" w:hAnsi="Calibri" w:cs="Calibri"/>
              </w:rPr>
              <w:t>Amministratori di fatto</w:t>
            </w:r>
          </w:p>
          <w:p w14:paraId="3B61A4FD" w14:textId="4AFFA276" w:rsidR="72C0D1E6" w:rsidRDefault="72C0D1E6" w:rsidP="72C0D1E6">
            <w:pPr>
              <w:spacing w:after="0"/>
            </w:pPr>
            <w:r w:rsidRPr="72C0D1E6">
              <w:rPr>
                <w:rFonts w:ascii="Calibri" w:eastAsia="Calibri" w:hAnsi="Calibri" w:cs="Calibri"/>
              </w:rPr>
              <w:t>(ove non presenti, specificarne il motivo)</w:t>
            </w:r>
          </w:p>
          <w:p w14:paraId="2FF25B5B" w14:textId="1712CBC1" w:rsidR="72C0D1E6" w:rsidRDefault="72C0D1E6" w:rsidP="72C0D1E6">
            <w:pPr>
              <w:spacing w:after="0"/>
            </w:pPr>
            <w:r w:rsidRPr="72C0D1E6">
              <w:rPr>
                <w:rFonts w:ascii="Calibri" w:eastAsia="Calibri" w:hAnsi="Calibri" w:cs="Calibri"/>
                <w:i/>
                <w:iCs/>
                <w:sz w:val="18"/>
                <w:szCs w:val="18"/>
              </w:rPr>
              <w:t>(si veda allegato “Istruzioni per l’identificazione del titolare effettivo”)</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4D4C690E" w14:textId="6F25D26C" w:rsidR="72C0D1E6" w:rsidRDefault="72C0D1E6" w:rsidP="72C0D1E6">
            <w:pPr>
              <w:spacing w:after="0"/>
            </w:pPr>
            <w:r w:rsidRPr="72C0D1E6">
              <w:rPr>
                <w:rFonts w:ascii="Calibri" w:eastAsia="Calibri" w:hAnsi="Calibri" w:cs="Calibri"/>
                <w:sz w:val="24"/>
                <w:szCs w:val="24"/>
                <w:highlight w:val="green"/>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7AF17A55" w14:textId="44E7263C" w:rsidR="72C0D1E6" w:rsidRDefault="72C0D1E6" w:rsidP="72C0D1E6">
            <w:pPr>
              <w:spacing w:after="0"/>
            </w:pPr>
            <w:r w:rsidRPr="72C0D1E6">
              <w:rPr>
                <w:rFonts w:ascii="Calibri" w:eastAsia="Calibri" w:hAnsi="Calibri" w:cs="Calibri"/>
                <w:sz w:val="24"/>
                <w:szCs w:val="24"/>
                <w:highlight w:val="green"/>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DBE7C65" w14:textId="2874B08B" w:rsidR="72C0D1E6" w:rsidRDefault="72C0D1E6" w:rsidP="72C0D1E6">
            <w:pPr>
              <w:spacing w:after="0"/>
            </w:pPr>
            <w:r w:rsidRPr="72C0D1E6">
              <w:rPr>
                <w:rFonts w:ascii="Calibri" w:eastAsia="Calibri" w:hAnsi="Calibri" w:cs="Calibri"/>
                <w:sz w:val="24"/>
                <w:szCs w:val="24"/>
                <w:highlight w:val="green"/>
              </w:rPr>
              <w:t xml:space="preserve"> </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36C8F754" w14:textId="4BA6F5AB" w:rsidR="72C0D1E6" w:rsidRDefault="72C0D1E6" w:rsidP="72C0D1E6">
            <w:pPr>
              <w:spacing w:after="0"/>
            </w:pPr>
            <w:r w:rsidRPr="72C0D1E6">
              <w:rPr>
                <w:rFonts w:ascii="Calibri" w:eastAsia="Calibri" w:hAnsi="Calibri" w:cs="Calibri"/>
                <w:sz w:val="24"/>
                <w:szCs w:val="24"/>
                <w:highlight w:val="green"/>
              </w:rPr>
              <w:t xml:space="preserve"> </w:t>
            </w:r>
          </w:p>
        </w:tc>
      </w:tr>
      <w:tr w:rsidR="72C0D1E6" w14:paraId="213F9B72"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275533" w14:textId="6228C83C" w:rsidR="72C0D1E6" w:rsidRDefault="72C0D1E6" w:rsidP="72C0D1E6">
            <w:pPr>
              <w:spacing w:after="0"/>
            </w:pPr>
            <w:r w:rsidRPr="72C0D1E6">
              <w:rPr>
                <w:rFonts w:ascii="Calibri" w:eastAsia="Calibri" w:hAnsi="Calibri" w:cs="Calibri"/>
                <w:sz w:val="24"/>
                <w:szCs w:val="24"/>
              </w:rPr>
              <w:t xml:space="preserve"> </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2BED4B31" w14:textId="095C504C" w:rsidR="72C0D1E6" w:rsidRDefault="72C0D1E6" w:rsidP="72C0D1E6">
            <w:pPr>
              <w:spacing w:after="0"/>
            </w:pPr>
            <w:r w:rsidRPr="72C0D1E6">
              <w:rPr>
                <w:rFonts w:ascii="Calibri" w:eastAsia="Calibri" w:hAnsi="Calibri" w:cs="Calibri"/>
                <w:sz w:val="24"/>
                <w:szCs w:val="24"/>
                <w:highlight w:val="green"/>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14111EB" w14:textId="38B4AFD5" w:rsidR="72C0D1E6" w:rsidRDefault="72C0D1E6" w:rsidP="72C0D1E6">
            <w:pPr>
              <w:spacing w:after="0"/>
            </w:pPr>
            <w:r w:rsidRPr="72C0D1E6">
              <w:rPr>
                <w:rFonts w:ascii="Calibri" w:eastAsia="Calibri" w:hAnsi="Calibri" w:cs="Calibri"/>
                <w:sz w:val="24"/>
                <w:szCs w:val="24"/>
                <w:highlight w:val="green"/>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173E226" w14:textId="09333021" w:rsidR="72C0D1E6" w:rsidRDefault="72C0D1E6" w:rsidP="72C0D1E6">
            <w:pPr>
              <w:spacing w:after="0"/>
            </w:pPr>
            <w:r w:rsidRPr="72C0D1E6">
              <w:rPr>
                <w:rFonts w:ascii="Calibri" w:eastAsia="Calibri" w:hAnsi="Calibri" w:cs="Calibri"/>
                <w:sz w:val="24"/>
                <w:szCs w:val="24"/>
                <w:highlight w:val="green"/>
              </w:rPr>
              <w:t xml:space="preserve"> </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4D3898E3" w14:textId="147DA30D" w:rsidR="72C0D1E6" w:rsidRDefault="72C0D1E6" w:rsidP="72C0D1E6">
            <w:pPr>
              <w:spacing w:after="0"/>
            </w:pPr>
            <w:r w:rsidRPr="72C0D1E6">
              <w:rPr>
                <w:rFonts w:ascii="Calibri" w:eastAsia="Calibri" w:hAnsi="Calibri" w:cs="Calibri"/>
                <w:sz w:val="24"/>
                <w:szCs w:val="24"/>
                <w:highlight w:val="green"/>
              </w:rPr>
              <w:t xml:space="preserve"> </w:t>
            </w:r>
          </w:p>
        </w:tc>
      </w:tr>
      <w:tr w:rsidR="72C0D1E6" w14:paraId="3DE3AB47" w14:textId="77777777" w:rsidTr="72C0D1E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9321EC0" w14:textId="5DF8E1BA" w:rsidR="72C0D1E6" w:rsidRDefault="72C0D1E6" w:rsidP="72C0D1E6">
            <w:pPr>
              <w:spacing w:after="0"/>
            </w:pPr>
            <w:r w:rsidRPr="72C0D1E6">
              <w:rPr>
                <w:rFonts w:ascii="Calibri" w:eastAsia="Calibri" w:hAnsi="Calibri" w:cs="Calibri"/>
                <w:sz w:val="24"/>
                <w:szCs w:val="24"/>
              </w:rPr>
              <w:t xml:space="preserve"> </w:t>
            </w: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42C37681" w14:textId="706279D5" w:rsidR="72C0D1E6" w:rsidRDefault="72C0D1E6" w:rsidP="72C0D1E6">
            <w:pPr>
              <w:spacing w:after="0"/>
            </w:pPr>
            <w:r w:rsidRPr="72C0D1E6">
              <w:rPr>
                <w:rFonts w:ascii="Calibri" w:eastAsia="Calibri" w:hAnsi="Calibri" w:cs="Calibri"/>
                <w:sz w:val="24"/>
                <w:szCs w:val="24"/>
                <w:highlight w:val="green"/>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961797A" w14:textId="266DEC7F" w:rsidR="72C0D1E6" w:rsidRDefault="72C0D1E6" w:rsidP="72C0D1E6">
            <w:pPr>
              <w:spacing w:after="0"/>
            </w:pPr>
            <w:r w:rsidRPr="72C0D1E6">
              <w:rPr>
                <w:rFonts w:ascii="Calibri" w:eastAsia="Calibri" w:hAnsi="Calibri" w:cs="Calibri"/>
                <w:sz w:val="24"/>
                <w:szCs w:val="24"/>
                <w:highlight w:val="green"/>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ACFDB3" w14:textId="4089B8D3" w:rsidR="72C0D1E6" w:rsidRDefault="72C0D1E6" w:rsidP="72C0D1E6">
            <w:pPr>
              <w:spacing w:after="0"/>
            </w:pPr>
            <w:r w:rsidRPr="72C0D1E6">
              <w:rPr>
                <w:rFonts w:ascii="Calibri" w:eastAsia="Calibri" w:hAnsi="Calibri" w:cs="Calibri"/>
                <w:sz w:val="24"/>
                <w:szCs w:val="24"/>
                <w:highlight w:val="green"/>
              </w:rPr>
              <w:t xml:space="preserve"> </w:t>
            </w:r>
          </w:p>
        </w:tc>
        <w:tc>
          <w:tcPr>
            <w:tcW w:w="2205" w:type="dxa"/>
            <w:tcBorders>
              <w:top w:val="single" w:sz="8" w:space="0" w:color="auto"/>
              <w:left w:val="single" w:sz="8" w:space="0" w:color="auto"/>
              <w:bottom w:val="single" w:sz="8" w:space="0" w:color="auto"/>
              <w:right w:val="single" w:sz="8" w:space="0" w:color="auto"/>
            </w:tcBorders>
            <w:tcMar>
              <w:left w:w="108" w:type="dxa"/>
              <w:right w:w="108" w:type="dxa"/>
            </w:tcMar>
          </w:tcPr>
          <w:p w14:paraId="3510DD12" w14:textId="3EC1D60E" w:rsidR="72C0D1E6" w:rsidRDefault="72C0D1E6" w:rsidP="72C0D1E6">
            <w:pPr>
              <w:spacing w:after="0"/>
            </w:pPr>
            <w:r w:rsidRPr="72C0D1E6">
              <w:rPr>
                <w:rFonts w:ascii="Calibri" w:eastAsia="Calibri" w:hAnsi="Calibri" w:cs="Calibri"/>
                <w:sz w:val="24"/>
                <w:szCs w:val="24"/>
                <w:highlight w:val="green"/>
              </w:rPr>
              <w:t xml:space="preserve"> </w:t>
            </w:r>
          </w:p>
        </w:tc>
      </w:tr>
    </w:tbl>
    <w:p w14:paraId="18EA60F0" w14:textId="5A91AD49" w:rsidR="72C0D1E6" w:rsidRDefault="72C0D1E6" w:rsidP="00B3674A">
      <w:pPr>
        <w:pStyle w:val="Paragrafoelenco"/>
        <w:tabs>
          <w:tab w:val="left" w:pos="426"/>
        </w:tabs>
        <w:spacing w:line="264" w:lineRule="auto"/>
        <w:jc w:val="both"/>
        <w:rPr>
          <w:rFonts w:ascii="Calibri" w:eastAsia="Calibri" w:hAnsi="Calibri" w:cs="Calibri"/>
          <w:sz w:val="24"/>
          <w:szCs w:val="24"/>
        </w:rPr>
      </w:pPr>
      <w:r w:rsidRPr="72C0D1E6">
        <w:rPr>
          <w:rFonts w:ascii="Calibri" w:eastAsia="Calibri" w:hAnsi="Calibri" w:cs="Calibri"/>
          <w:sz w:val="24"/>
          <w:szCs w:val="24"/>
        </w:rPr>
        <w:t xml:space="preserve"> </w:t>
      </w:r>
    </w:p>
    <w:p w14:paraId="377BB1A5" w14:textId="21820B4F" w:rsidR="72C0D1E6"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 xml:space="preserve">e che con riferimento agli stessi non sussistono motivi di esclusione di cui all’art. </w:t>
      </w:r>
      <w:r w:rsidR="37774956" w:rsidRPr="01A7C728">
        <w:rPr>
          <w:rFonts w:ascii="Calibri" w:eastAsia="Calibri" w:hAnsi="Calibri" w:cs="Calibri"/>
        </w:rPr>
        <w:t xml:space="preserve">94 </w:t>
      </w:r>
      <w:r w:rsidRPr="01A7C728">
        <w:rPr>
          <w:rFonts w:ascii="Calibri" w:eastAsia="Calibri" w:hAnsi="Calibri" w:cs="Calibri"/>
        </w:rPr>
        <w:t xml:space="preserve">del </w:t>
      </w:r>
      <w:r w:rsidR="1DB65C19" w:rsidRPr="01A7C728">
        <w:rPr>
          <w:rFonts w:ascii="Calibri" w:eastAsia="Calibri" w:hAnsi="Calibri" w:cs="Calibri"/>
        </w:rPr>
        <w:t>D.lgs. 36/2023,</w:t>
      </w:r>
      <w:r w:rsidRPr="01A7C728">
        <w:rPr>
          <w:rFonts w:ascii="Calibri" w:eastAsia="Calibri" w:hAnsi="Calibri" w:cs="Calibri"/>
        </w:rPr>
        <w:t xml:space="preserve"> e </w:t>
      </w:r>
      <w:proofErr w:type="spellStart"/>
      <w:r w:rsidRPr="01A7C728">
        <w:rPr>
          <w:rFonts w:ascii="Calibri" w:eastAsia="Calibri" w:hAnsi="Calibri" w:cs="Calibri"/>
        </w:rPr>
        <w:lastRenderedPageBreak/>
        <w:t>ss.mm.ii</w:t>
      </w:r>
      <w:proofErr w:type="spellEnd"/>
      <w:r w:rsidRPr="01A7C728">
        <w:rPr>
          <w:rFonts w:ascii="Calibri" w:eastAsia="Calibri" w:hAnsi="Calibri" w:cs="Calibri"/>
        </w:rPr>
        <w:t>.;</w:t>
      </w:r>
    </w:p>
    <w:p w14:paraId="430CDCD9" w14:textId="01A7E9F7" w:rsidR="72C0D1E6"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 xml:space="preserve">che il sottoscritto, sia in proprio, sia per conto di tutti i soggetti di cui al punto precedente, autorizza l’Università di Parma ad accedere a tutte le banche dati ed ai sistemi </w:t>
      </w:r>
      <w:proofErr w:type="gramStart"/>
      <w:r w:rsidRPr="01A7C728">
        <w:rPr>
          <w:rFonts w:ascii="Calibri" w:eastAsia="Calibri" w:hAnsi="Calibri" w:cs="Calibri"/>
        </w:rPr>
        <w:t>informatici comunque</w:t>
      </w:r>
      <w:proofErr w:type="gramEnd"/>
      <w:r w:rsidRPr="01A7C728">
        <w:rPr>
          <w:rFonts w:ascii="Calibri" w:eastAsia="Calibri" w:hAnsi="Calibri" w:cs="Calibri"/>
        </w:rPr>
        <w:t xml:space="preserve"> disponibili alle P.A. per richiedere dati e documenti necessari o utili a verificare nei propri/loro confronti il possesso dei requisiti di cui a</w:t>
      </w:r>
      <w:r w:rsidR="51BE4059" w:rsidRPr="01A7C728">
        <w:rPr>
          <w:rFonts w:ascii="Calibri" w:eastAsia="Calibri" w:hAnsi="Calibri" w:cs="Calibri"/>
        </w:rPr>
        <w:t>gli artt. 94, 95, 96 e 97 del D.lgs. 36/2023</w:t>
      </w:r>
      <w:r w:rsidRPr="01A7C728">
        <w:rPr>
          <w:rFonts w:ascii="Calibri" w:eastAsia="Calibri" w:hAnsi="Calibri" w:cs="Calibri"/>
        </w:rPr>
        <w:t>;</w:t>
      </w:r>
    </w:p>
    <w:p w14:paraId="0121291B" w14:textId="1A9FBB5F" w:rsidR="72C0D1E6"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 xml:space="preserve">che l’impresa non è destinataria di misure e/o provvedimenti dai quali derivi l’incapacità a contrattare con la pubblica amministrazione e di essere in possesso dei requisiti di carattere generale di cui all’art. </w:t>
      </w:r>
      <w:r w:rsidR="70B6CC09" w:rsidRPr="01A7C728">
        <w:rPr>
          <w:rFonts w:ascii="Calibri" w:eastAsia="Calibri" w:hAnsi="Calibri" w:cs="Calibri"/>
        </w:rPr>
        <w:t>94, 95, 96 e 97 del D.lgs. 36/2023</w:t>
      </w:r>
      <w:r w:rsidRPr="01A7C728">
        <w:rPr>
          <w:rFonts w:ascii="Calibri" w:eastAsia="Calibri" w:hAnsi="Calibri" w:cs="Calibri"/>
        </w:rPr>
        <w:t>;</w:t>
      </w:r>
    </w:p>
    <w:p w14:paraId="44C56F72" w14:textId="1C864582" w:rsidR="1FFD57EB" w:rsidRPr="007C5A26" w:rsidRDefault="1FFD57EB" w:rsidP="01A7C728">
      <w:pPr>
        <w:widowControl w:val="0"/>
        <w:numPr>
          <w:ilvl w:val="0"/>
          <w:numId w:val="20"/>
        </w:numPr>
        <w:spacing w:afterLines="40" w:after="96" w:line="360" w:lineRule="auto"/>
        <w:ind w:left="270" w:right="36" w:hanging="270"/>
        <w:jc w:val="both"/>
        <w:rPr>
          <w:rFonts w:ascii="Calibri" w:eastAsia="Calibri" w:hAnsi="Calibri" w:cs="Calibri"/>
          <w:color w:val="000000" w:themeColor="text1"/>
        </w:rPr>
      </w:pPr>
      <w:r w:rsidRPr="007C5A26">
        <w:rPr>
          <w:rFonts w:ascii="Calibri" w:eastAsia="Calibri" w:hAnsi="Calibri" w:cs="Calibri"/>
          <w:color w:val="000000" w:themeColor="text1"/>
        </w:rPr>
        <w:t>che l’impresa ha restituito agevolazioni godute per le quali è stato disposto dalla Pubblica Amministrazione un ordine di recupero</w:t>
      </w:r>
      <w:r w:rsidR="004B1F25" w:rsidRPr="007C5A26">
        <w:rPr>
          <w:rFonts w:ascii="Calibri" w:eastAsia="Calibri" w:hAnsi="Calibri" w:cs="Calibri"/>
          <w:color w:val="000000" w:themeColor="text1"/>
        </w:rPr>
        <w:t xml:space="preserve"> (</w:t>
      </w:r>
      <w:r w:rsidR="004B1F25" w:rsidRPr="007C5A26">
        <w:rPr>
          <w:rFonts w:ascii="Calibri" w:eastAsia="Calibri" w:hAnsi="Calibri" w:cs="Calibri"/>
          <w:i/>
          <w:iCs/>
          <w:color w:val="000000" w:themeColor="text1"/>
        </w:rPr>
        <w:t>eventuale</w:t>
      </w:r>
      <w:r w:rsidR="004B1F25" w:rsidRPr="007C5A26">
        <w:rPr>
          <w:rFonts w:ascii="Calibri" w:eastAsia="Calibri" w:hAnsi="Calibri" w:cs="Calibri"/>
          <w:color w:val="000000" w:themeColor="text1"/>
        </w:rPr>
        <w:t>)</w:t>
      </w:r>
      <w:r w:rsidR="0848C6D7" w:rsidRPr="007C5A26">
        <w:rPr>
          <w:rFonts w:ascii="Calibri" w:eastAsia="Calibri" w:hAnsi="Calibri" w:cs="Calibri"/>
          <w:color w:val="000000" w:themeColor="text1"/>
        </w:rPr>
        <w:t>;</w:t>
      </w:r>
    </w:p>
    <w:p w14:paraId="2ABD5D57" w14:textId="68EDAAD5" w:rsidR="290BEAD2" w:rsidRPr="007C5A26" w:rsidRDefault="290BEAD2" w:rsidP="01A7C728">
      <w:pPr>
        <w:widowControl w:val="0"/>
        <w:numPr>
          <w:ilvl w:val="0"/>
          <w:numId w:val="20"/>
        </w:numPr>
        <w:spacing w:afterLines="40" w:after="96" w:line="360" w:lineRule="auto"/>
        <w:ind w:left="270" w:right="36" w:hanging="270"/>
        <w:jc w:val="both"/>
        <w:rPr>
          <w:rFonts w:ascii="Calibri" w:eastAsia="Calibri" w:hAnsi="Calibri" w:cs="Calibri"/>
          <w:color w:val="000000" w:themeColor="text1"/>
        </w:rPr>
      </w:pPr>
      <w:r w:rsidRPr="007C5A26">
        <w:rPr>
          <w:rFonts w:ascii="Calibri" w:eastAsia="Calibri" w:hAnsi="Calibri" w:cs="Calibri"/>
          <w:color w:val="000000" w:themeColor="text1"/>
        </w:rPr>
        <w:t>di non essere impresa in difficoltà come da definizione di cui all’articolo 2 al comma (18) del Regolamento (UE) n. 651/2014;</w:t>
      </w:r>
    </w:p>
    <w:p w14:paraId="10AF870B" w14:textId="511EFD23" w:rsidR="4C21FED2" w:rsidRPr="007C5A26" w:rsidRDefault="4C21FED2" w:rsidP="01A7C728">
      <w:pPr>
        <w:widowControl w:val="0"/>
        <w:numPr>
          <w:ilvl w:val="0"/>
          <w:numId w:val="20"/>
        </w:numPr>
        <w:spacing w:afterLines="40" w:after="96" w:line="360" w:lineRule="auto"/>
        <w:ind w:left="270" w:right="36" w:hanging="270"/>
        <w:jc w:val="both"/>
        <w:rPr>
          <w:rFonts w:ascii="Calibri" w:eastAsia="Calibri" w:hAnsi="Calibri" w:cs="Calibri"/>
        </w:rPr>
      </w:pPr>
      <w:r w:rsidRPr="007C5A26">
        <w:rPr>
          <w:rFonts w:ascii="Calibri" w:eastAsia="Calibri" w:hAnsi="Calibri" w:cs="Calibri"/>
        </w:rPr>
        <w:t xml:space="preserve">che l'impresa è iscritta al Registro delle imprese </w:t>
      </w:r>
      <w:r w:rsidR="6F8CF234" w:rsidRPr="007C5A26">
        <w:rPr>
          <w:rFonts w:ascii="Calibri" w:eastAsia="Calibri" w:hAnsi="Calibri" w:cs="Calibri"/>
        </w:rPr>
        <w:t>in data antecedente al 01/01/2022</w:t>
      </w:r>
      <w:r w:rsidRPr="007C5A26">
        <w:rPr>
          <w:rFonts w:ascii="Calibri" w:eastAsia="Calibri" w:hAnsi="Calibri" w:cs="Calibri"/>
        </w:rPr>
        <w:t xml:space="preserve"> e che possiede almeno un bilancio chiuso ed approvato (</w:t>
      </w:r>
      <w:r w:rsidRPr="007C5A26">
        <w:rPr>
          <w:rFonts w:ascii="Calibri" w:eastAsia="Calibri" w:hAnsi="Calibri" w:cs="Calibri"/>
          <w:i/>
          <w:iCs/>
        </w:rPr>
        <w:t>anche se non ancora depositato</w:t>
      </w:r>
      <w:r w:rsidRPr="007C5A26">
        <w:rPr>
          <w:rFonts w:ascii="Calibri" w:eastAsia="Calibri" w:hAnsi="Calibri" w:cs="Calibri"/>
        </w:rPr>
        <w:t>)</w:t>
      </w:r>
      <w:r w:rsidR="02ED017C" w:rsidRPr="007C5A26">
        <w:rPr>
          <w:rFonts w:ascii="Calibri" w:eastAsia="Calibri" w:hAnsi="Calibri" w:cs="Calibri"/>
        </w:rPr>
        <w:t>;</w:t>
      </w:r>
    </w:p>
    <w:p w14:paraId="5AE19C33" w14:textId="47ABA0A2" w:rsidR="7AEB2B06" w:rsidRPr="007C5A26" w:rsidRDefault="7AEB2B06" w:rsidP="01A7C728">
      <w:pPr>
        <w:widowControl w:val="0"/>
        <w:numPr>
          <w:ilvl w:val="0"/>
          <w:numId w:val="20"/>
        </w:numPr>
        <w:spacing w:afterLines="40" w:after="96" w:line="360" w:lineRule="auto"/>
        <w:ind w:left="270" w:right="36" w:hanging="270"/>
        <w:jc w:val="both"/>
        <w:rPr>
          <w:rFonts w:ascii="Calibri" w:eastAsia="Calibri" w:hAnsi="Calibri" w:cs="Calibri"/>
        </w:rPr>
      </w:pPr>
      <w:r w:rsidRPr="007C5A26">
        <w:rPr>
          <w:rFonts w:ascii="Calibri" w:eastAsia="Calibri" w:hAnsi="Calibri" w:cs="Calibri"/>
        </w:rPr>
        <w:t xml:space="preserve">che l’impresa non si trova in condizione di </w:t>
      </w:r>
      <w:r w:rsidRPr="007C5A26">
        <w:rPr>
          <w:rFonts w:ascii="Calibri" w:eastAsia="Calibri" w:hAnsi="Calibri" w:cs="Calibri"/>
          <w:color w:val="000000" w:themeColor="text1"/>
        </w:rPr>
        <w:t>morosità e mancata restituzione degli interessi di preammortamento ovvero delle rate di finanziamento concesso, fatte salve le situazioni legate all’emanazione di specifici provvedimenti di emergenza volti all’introduzione di moratorie temporanee sul pagamento di mutui e finanziamenti;</w:t>
      </w:r>
    </w:p>
    <w:p w14:paraId="62591BE6" w14:textId="3F3234EA" w:rsidR="42177780" w:rsidRPr="007C5A26" w:rsidRDefault="42177780" w:rsidP="01A7C728">
      <w:pPr>
        <w:widowControl w:val="0"/>
        <w:numPr>
          <w:ilvl w:val="0"/>
          <w:numId w:val="20"/>
        </w:numPr>
        <w:spacing w:afterLines="40" w:after="96" w:line="360" w:lineRule="auto"/>
        <w:ind w:left="270" w:right="36" w:hanging="270"/>
        <w:jc w:val="both"/>
        <w:rPr>
          <w:rFonts w:ascii="Calibri" w:eastAsia="Calibri" w:hAnsi="Calibri" w:cs="Calibri"/>
        </w:rPr>
      </w:pPr>
      <w:r w:rsidRPr="007C5A26">
        <w:rPr>
          <w:rFonts w:ascii="Calibri" w:eastAsia="Calibri" w:hAnsi="Calibri" w:cs="Calibri"/>
        </w:rPr>
        <w:t>che la società è in regola rispetto agli obblighi previsti dalle norme in materia di contributi previdenziali e assistenziali e in materia di pagamento di imposte e tasse in conformità all’art. 94 co. 6</w:t>
      </w:r>
      <w:r w:rsidR="6C048B2E" w:rsidRPr="007C5A26">
        <w:rPr>
          <w:rFonts w:ascii="Calibri" w:eastAsia="Calibri" w:hAnsi="Calibri" w:cs="Calibri"/>
        </w:rPr>
        <w:t xml:space="preserve"> e 95 co. 2</w:t>
      </w:r>
      <w:r w:rsidRPr="007C5A26">
        <w:rPr>
          <w:rFonts w:ascii="Calibri" w:eastAsia="Calibri" w:hAnsi="Calibri" w:cs="Calibri"/>
        </w:rPr>
        <w:t xml:space="preserve"> del </w:t>
      </w:r>
      <w:proofErr w:type="spellStart"/>
      <w:r w:rsidRPr="007C5A26">
        <w:rPr>
          <w:rFonts w:ascii="Calibri" w:eastAsia="Calibri" w:hAnsi="Calibri" w:cs="Calibri"/>
        </w:rPr>
        <w:t>D.Lgs.</w:t>
      </w:r>
      <w:proofErr w:type="spellEnd"/>
      <w:r w:rsidRPr="007C5A26">
        <w:rPr>
          <w:rFonts w:ascii="Calibri" w:eastAsia="Calibri" w:hAnsi="Calibri" w:cs="Calibri"/>
        </w:rPr>
        <w:t xml:space="preserve"> 36/2023;</w:t>
      </w:r>
    </w:p>
    <w:p w14:paraId="160E75A9" w14:textId="77777777" w:rsidR="00C33477"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 xml:space="preserve">che l’impresa </w:t>
      </w:r>
    </w:p>
    <w:p w14:paraId="6532EC77" w14:textId="29EF8374" w:rsidR="00C33477" w:rsidRDefault="00C33477" w:rsidP="00C33477">
      <w:pPr>
        <w:widowControl w:val="0"/>
        <w:spacing w:afterLines="40" w:after="96" w:line="360" w:lineRule="auto"/>
        <w:ind w:left="270" w:right="36"/>
        <w:jc w:val="both"/>
        <w:rPr>
          <w:rFonts w:ascii="Calibri" w:eastAsia="Calibri" w:hAnsi="Calibri" w:cs="Calibri"/>
        </w:rPr>
      </w:pPr>
      <w:r w:rsidRPr="00B3674A">
        <w:rPr>
          <w:rFonts w:ascii="Calibri" w:eastAsia="Calibri" w:hAnsi="Calibri" w:cs="Calibri"/>
        </w:rPr>
        <w:t>□ è</w:t>
      </w:r>
      <w:r w:rsidR="72C0D1E6" w:rsidRPr="00B3674A">
        <w:rPr>
          <w:rFonts w:ascii="Calibri" w:eastAsia="Calibri" w:hAnsi="Calibri" w:cs="Calibri"/>
        </w:rPr>
        <w:t xml:space="preserve"> in regola  </w:t>
      </w:r>
    </w:p>
    <w:p w14:paraId="30D5BCAF" w14:textId="6FE2B6C9" w:rsidR="72C0D1E6" w:rsidRDefault="00C33477" w:rsidP="00C33477">
      <w:pPr>
        <w:widowControl w:val="0"/>
        <w:spacing w:afterLines="40" w:after="96" w:line="360" w:lineRule="auto"/>
        <w:ind w:left="270" w:right="36"/>
        <w:jc w:val="both"/>
        <w:rPr>
          <w:rFonts w:ascii="Calibri" w:eastAsia="Calibri" w:hAnsi="Calibri" w:cs="Calibri"/>
        </w:rPr>
      </w:pPr>
      <w:r w:rsidRPr="00B3674A">
        <w:rPr>
          <w:rFonts w:ascii="Calibri" w:eastAsia="Calibri" w:hAnsi="Calibri" w:cs="Calibri"/>
        </w:rPr>
        <w:t>□ non</w:t>
      </w:r>
      <w:r w:rsidR="72C0D1E6" w:rsidRPr="00B3674A">
        <w:rPr>
          <w:rFonts w:ascii="Calibri" w:eastAsia="Calibri" w:hAnsi="Calibri" w:cs="Calibri"/>
        </w:rPr>
        <w:t xml:space="preserve"> è tenuta alla disciplina della Legge 68/1999 (diritto al lavoro disabili);</w:t>
      </w:r>
    </w:p>
    <w:p w14:paraId="567B8816" w14:textId="067277D8" w:rsidR="72C0D1E6"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che l’impresa è in possesso dei requisiti di idoneità tecnico professionale ai sensi dell’art.26 D.L.gs. 81/2008;</w:t>
      </w:r>
    </w:p>
    <w:p w14:paraId="5C0CC43F" w14:textId="545AABE2" w:rsidR="72C0D1E6" w:rsidRDefault="72C0D1E6" w:rsidP="00B3674A">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che l’Ufficio dell’Agenzia delle Entrate competente per rilasciare la certificazione di regolarità fiscale relativa all’impresa è il seguente ___________________________ PEC _____________________________;</w:t>
      </w:r>
    </w:p>
    <w:p w14:paraId="41B54FB5" w14:textId="7777777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che il referente diretto dell’impresa per la presente procedura di affidamento è il Sig./Dott. _______________________________________, recapito telefonico_____________________, e-</w:t>
      </w:r>
      <w:r w:rsidRPr="01A7C728">
        <w:rPr>
          <w:rFonts w:ascii="Calibri" w:eastAsia="Calibri" w:hAnsi="Calibri" w:cs="Calibri"/>
        </w:rPr>
        <w:lastRenderedPageBreak/>
        <w:t>mail_____________________________;</w:t>
      </w:r>
    </w:p>
    <w:p w14:paraId="63BF9E48" w14:textId="7777777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bookmarkStart w:id="0" w:name="_Hlk126178930"/>
      <w:r w:rsidRPr="01A7C728">
        <w:rPr>
          <w:rFonts w:ascii="Calibri" w:eastAsia="Calibri" w:hAnsi="Calibri" w:cs="Calibri"/>
        </w:rPr>
        <w:t>di conoscere ed accettare il Codice di comportamento dei dipendenti pubblici, emanato con D.P.R. n. 62 del 16/04/2013, come integrato e meglio specificato dal Codice di Comportamento dell’Ateneo adottato con D.R. REP. DRD 110/2017 del 20 gennaio 2017 (</w:t>
      </w:r>
      <w:hyperlink r:id="rId7">
        <w:r w:rsidRPr="01A7C728">
          <w:rPr>
            <w:rStyle w:val="Collegamentoipertestuale"/>
            <w:rFonts w:ascii="Calibri" w:eastAsia="Calibri" w:hAnsi="Calibri" w:cs="Calibri"/>
            <w:b/>
            <w:bCs/>
            <w:i/>
            <w:iCs/>
          </w:rPr>
          <w:t>link</w:t>
        </w:r>
      </w:hyperlink>
      <w:r w:rsidRPr="01A7C728">
        <w:rPr>
          <w:rFonts w:ascii="Calibri" w:eastAsia="Calibri" w:hAnsi="Calibri" w:cs="Calibri"/>
        </w:rPr>
        <w:t>), e si impegna ad osservare ed a fare osservare dai propri collaboratori a qualsiasi titolo, per quanto compatibili con il ruolo e l’attività svolta, gli obblighi di condotta in esso previsti.</w:t>
      </w:r>
    </w:p>
    <w:bookmarkEnd w:id="0"/>
    <w:p w14:paraId="49280D97" w14:textId="7777777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di conoscere le disposizioni di cui all’art. 47 del decreto-legge 31 maggio 2021, n. 77, convertito con L.n.108/2021 recante &lt;&lt;</w:t>
      </w:r>
      <w:r w:rsidRPr="01A7C728">
        <w:rPr>
          <w:rFonts w:ascii="Calibri" w:eastAsia="Calibri" w:hAnsi="Calibri" w:cs="Calibri"/>
          <w:i/>
          <w:iCs/>
        </w:rPr>
        <w:t>Governance del Piano nazionale di ripresa e resilienza e prime misure di rafforzamento delle strutture amministrative e di accelerazione e snellimento delle procedure</w:t>
      </w:r>
      <w:r w:rsidRPr="01A7C728">
        <w:rPr>
          <w:rFonts w:ascii="Calibri" w:eastAsia="Calibri" w:hAnsi="Calibri" w:cs="Calibri"/>
        </w:rPr>
        <w:t>&gt;&gt;, convertito, con modificazioni, dalla legge 108 del 2021 e, con riferimento alle misure ivi indicate e al ricorrere dei presupposti previsti, di impegnarsi a:</w:t>
      </w:r>
    </w:p>
    <w:p w14:paraId="209E471A" w14:textId="3FBAFB50" w:rsidR="00E85DD7" w:rsidRPr="00E85DD7" w:rsidRDefault="00E85DD7" w:rsidP="00E85DD7">
      <w:pPr>
        <w:widowControl w:val="0"/>
        <w:spacing w:afterLines="40" w:after="96" w:line="360" w:lineRule="auto"/>
        <w:ind w:left="360" w:right="36"/>
        <w:jc w:val="both"/>
        <w:rPr>
          <w:rFonts w:ascii="Calibri" w:eastAsia="Calibri" w:hAnsi="Calibri" w:cs="Calibri"/>
          <w:i/>
          <w:iCs/>
        </w:rPr>
      </w:pPr>
      <w:r>
        <w:rPr>
          <w:rFonts w:ascii="Wingdings" w:eastAsia="Wingdings" w:hAnsi="Wingdings" w:cs="Wingdings"/>
        </w:rPr>
        <w:t>¨</w:t>
      </w:r>
      <w:r>
        <w:rPr>
          <w:rFonts w:ascii="Calibri" w:eastAsia="Calibri" w:hAnsi="Calibri" w:cs="Calibri"/>
        </w:rPr>
        <w:t xml:space="preserve"> </w:t>
      </w:r>
      <w:r w:rsidRPr="00E85DD7">
        <w:rPr>
          <w:rFonts w:ascii="Calibri" w:eastAsia="Calibri" w:hAnsi="Calibri" w:cs="Calibri"/>
        </w:rPr>
        <w:t xml:space="preserve">redigere e produrre contestualmente alla presente dichiarazione il rapporto sulla situazione del personale, di cui all’art. 46 del decreto legislativo 11 aprile 2006, n. 198 (art. 47, comma 2) </w:t>
      </w:r>
      <w:r w:rsidRPr="00E85DD7">
        <w:rPr>
          <w:rFonts w:ascii="Calibri" w:eastAsia="Calibri" w:hAnsi="Calibri" w:cs="Calibri"/>
          <w:b/>
          <w:bCs/>
          <w:i/>
          <w:iCs/>
        </w:rPr>
        <w:t xml:space="preserve">(previsto a pena di esclusione e prodotto da operatori economici che occupano </w:t>
      </w:r>
      <w:r w:rsidRPr="00E85DD7">
        <w:rPr>
          <w:rFonts w:ascii="Calibri" w:eastAsia="Calibri" w:hAnsi="Calibri" w:cs="Calibri"/>
          <w:b/>
          <w:bCs/>
          <w:i/>
          <w:iCs/>
          <w:u w:val="single"/>
        </w:rPr>
        <w:t>oltre 50 dipendenti</w:t>
      </w:r>
      <w:r w:rsidRPr="00E85DD7">
        <w:rPr>
          <w:rFonts w:ascii="Calibri" w:eastAsia="Calibri" w:hAnsi="Calibri" w:cs="Calibri"/>
          <w:b/>
          <w:bCs/>
          <w:i/>
          <w:iCs/>
        </w:rPr>
        <w:t>);</w:t>
      </w:r>
    </w:p>
    <w:p w14:paraId="731A83D6" w14:textId="31559758" w:rsidR="00E85DD7" w:rsidRPr="00E85DD7" w:rsidRDefault="00E85DD7" w:rsidP="00E85DD7">
      <w:pPr>
        <w:widowControl w:val="0"/>
        <w:spacing w:afterLines="40" w:after="96" w:line="360" w:lineRule="auto"/>
        <w:ind w:left="360" w:right="36"/>
        <w:jc w:val="both"/>
        <w:rPr>
          <w:rFonts w:ascii="Calibri" w:eastAsia="Calibri" w:hAnsi="Calibri" w:cs="Calibri"/>
          <w:b/>
          <w:bCs/>
          <w:i/>
          <w:iCs/>
        </w:rPr>
      </w:pPr>
      <w:r>
        <w:rPr>
          <w:rFonts w:ascii="Wingdings" w:eastAsia="Wingdings" w:hAnsi="Wingdings" w:cs="Wingdings"/>
        </w:rPr>
        <w:t>¨</w:t>
      </w:r>
      <w:r>
        <w:rPr>
          <w:rFonts w:ascii="Calibri" w:eastAsia="Calibri" w:hAnsi="Calibri" w:cs="Calibri"/>
        </w:rPr>
        <w:t xml:space="preserve"> </w:t>
      </w:r>
      <w:r w:rsidRPr="00E85DD7">
        <w:rPr>
          <w:rFonts w:ascii="Calibri" w:eastAsia="Calibri" w:hAnsi="Calibri" w:cs="Calibri"/>
        </w:rPr>
        <w:t xml:space="preserve">consegnare la relazione di genere sulla situazione del personale maschile e femminile (art. 47, comma 3)  </w:t>
      </w:r>
      <w:r w:rsidRPr="00E85DD7">
        <w:rPr>
          <w:rFonts w:ascii="Calibri" w:eastAsia="Calibri" w:hAnsi="Calibri" w:cs="Calibri"/>
          <w:b/>
          <w:bCs/>
          <w:i/>
          <w:iCs/>
        </w:rPr>
        <w:t>(</w:t>
      </w:r>
      <w:bookmarkStart w:id="1" w:name="_Hlk125556541"/>
      <w:r w:rsidRPr="00E85DD7">
        <w:rPr>
          <w:rFonts w:ascii="Calibri" w:eastAsia="Calibri" w:hAnsi="Calibri" w:cs="Calibri"/>
          <w:b/>
          <w:bCs/>
          <w:i/>
          <w:iCs/>
        </w:rPr>
        <w:t xml:space="preserve">obbligo di consegna entro sei mesi dalla conclusione del contratto </w:t>
      </w:r>
      <w:bookmarkEnd w:id="1"/>
      <w:r w:rsidRPr="00E85DD7">
        <w:rPr>
          <w:rFonts w:ascii="Calibri" w:eastAsia="Calibri" w:hAnsi="Calibri" w:cs="Calibri"/>
          <w:b/>
          <w:bCs/>
          <w:i/>
          <w:iCs/>
        </w:rPr>
        <w:t xml:space="preserve">per operatori economici che occupano un numero di dipendenti </w:t>
      </w:r>
      <w:r w:rsidRPr="00E85DD7">
        <w:rPr>
          <w:rFonts w:ascii="Calibri" w:eastAsia="Calibri" w:hAnsi="Calibri" w:cs="Calibri"/>
          <w:b/>
          <w:bCs/>
          <w:i/>
          <w:iCs/>
          <w:u w:val="single"/>
        </w:rPr>
        <w:t xml:space="preserve">pari o superiore a 15 e non superiore a 50; </w:t>
      </w:r>
      <w:r w:rsidRPr="00E85DD7">
        <w:rPr>
          <w:rFonts w:ascii="Calibri" w:eastAsia="Calibri" w:hAnsi="Calibri" w:cs="Calibri"/>
          <w:b/>
          <w:bCs/>
          <w:i/>
          <w:iCs/>
        </w:rPr>
        <w:t>la mancata produzione della relazione comporta l’applicazione delle penali di cui al comma 6 dell’art 47 e l’impossibilità di partecipare in forma singolo o associata, per un periodo di dodici mesi, ad ulteriori procedure di affidamento afferenti agli investimenti pubblici finanziati con le risorse derivanti da PNRR e PNC)</w:t>
      </w:r>
    </w:p>
    <w:p w14:paraId="5B40AF50" w14:textId="620B1FE5" w:rsidR="00E85DD7" w:rsidRPr="00E85DD7" w:rsidRDefault="00E85DD7" w:rsidP="00E85DD7">
      <w:pPr>
        <w:widowControl w:val="0"/>
        <w:spacing w:afterLines="40" w:after="96" w:line="360" w:lineRule="auto"/>
        <w:ind w:left="270" w:right="36"/>
        <w:jc w:val="both"/>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sidRPr="00E85DD7">
        <w:rPr>
          <w:rFonts w:ascii="Calibri" w:eastAsia="Calibri" w:hAnsi="Calibri" w:cs="Calibri"/>
        </w:rPr>
        <w:t xml:space="preserve">presentare la dichiarazione e la relazione circa il rispetto delle norme che disciplinano il diritto al lavoro delle persone con disabilità, di cui all’articolo 17 della legge 68 del 1999 (art. 47, comma 3-bis) </w:t>
      </w:r>
      <w:r w:rsidRPr="00E85DD7">
        <w:rPr>
          <w:rFonts w:ascii="Calibri" w:eastAsia="Calibri" w:hAnsi="Calibri" w:cs="Calibri"/>
          <w:b/>
          <w:bCs/>
          <w:i/>
          <w:iCs/>
        </w:rPr>
        <w:t xml:space="preserve">(obbligo di consegna entro sei mesi dalla conclusione del contratto per operatori economici che occupano un numero di dipendenti </w:t>
      </w:r>
      <w:r w:rsidRPr="00E85DD7">
        <w:rPr>
          <w:rFonts w:ascii="Calibri" w:eastAsia="Calibri" w:hAnsi="Calibri" w:cs="Calibri"/>
          <w:b/>
          <w:bCs/>
          <w:i/>
          <w:iCs/>
          <w:u w:val="single"/>
        </w:rPr>
        <w:t xml:space="preserve">pari o superiore a 15 e non superiore a 50; </w:t>
      </w:r>
      <w:r w:rsidRPr="00E85DD7">
        <w:rPr>
          <w:rFonts w:ascii="Calibri" w:eastAsia="Calibri" w:hAnsi="Calibri" w:cs="Calibri"/>
          <w:b/>
          <w:bCs/>
          <w:i/>
          <w:iCs/>
        </w:rPr>
        <w:t>la mancata produzione della relazione comporta l’applicazione delle penali di cui al comma 6 dell’art 47)</w:t>
      </w:r>
      <w:r w:rsidRPr="00E85DD7">
        <w:rPr>
          <w:rFonts w:ascii="Calibri" w:eastAsia="Calibri" w:hAnsi="Calibri" w:cs="Calibri"/>
          <w:i/>
          <w:iCs/>
        </w:rPr>
        <w:t>.</w:t>
      </w:r>
    </w:p>
    <w:p w14:paraId="59CCC4C2" w14:textId="77777777" w:rsidR="00E85DD7" w:rsidRDefault="00E85DD7" w:rsidP="00E85DD7">
      <w:pPr>
        <w:widowControl w:val="0"/>
        <w:spacing w:afterLines="40" w:after="96" w:line="360" w:lineRule="auto"/>
        <w:ind w:left="270" w:right="36"/>
        <w:jc w:val="both"/>
        <w:rPr>
          <w:rFonts w:ascii="Calibri" w:eastAsia="Calibri" w:hAnsi="Calibri" w:cs="Calibri"/>
        </w:rPr>
      </w:pPr>
      <w:r w:rsidRPr="00E85DD7">
        <w:rPr>
          <w:rFonts w:ascii="Calibri" w:eastAsia="Calibri" w:hAnsi="Calibri" w:cs="Calibri"/>
        </w:rPr>
        <w:t>e di essere consapevole che ai sensi del comma 9 art.47 DL 77/2021 convertito con L.n.108/2021, il Committente ha l’obbligo di pubblicazione dei sopra citati rapporti e relazioni nella sezione “Amministrazione Trasparente”.</w:t>
      </w:r>
    </w:p>
    <w:p w14:paraId="523A3990" w14:textId="48CF751D" w:rsidR="00E85DD7" w:rsidRPr="00E85DD7" w:rsidRDefault="00E85DD7" w:rsidP="00E85DD7">
      <w:pPr>
        <w:widowControl w:val="0"/>
        <w:spacing w:afterLines="40" w:after="96" w:line="360" w:lineRule="auto"/>
        <w:ind w:left="270" w:right="36"/>
        <w:jc w:val="both"/>
        <w:rPr>
          <w:rFonts w:ascii="Calibri" w:eastAsia="Calibri" w:hAnsi="Calibri" w:cs="Calibri"/>
        </w:rPr>
      </w:pPr>
      <w:r w:rsidRPr="00E85DD7">
        <w:rPr>
          <w:rFonts w:ascii="Calibri" w:eastAsia="Calibri" w:hAnsi="Calibri" w:cs="Calibri"/>
          <w:b/>
          <w:bCs/>
          <w:i/>
          <w:iCs/>
          <w:u w:val="single"/>
        </w:rPr>
        <w:t>OPPURE</w:t>
      </w:r>
    </w:p>
    <w:p w14:paraId="1EBF1CA3" w14:textId="4F707768" w:rsidR="00E85DD7" w:rsidRPr="00E85DD7" w:rsidRDefault="00E85DD7" w:rsidP="00E85DD7">
      <w:pPr>
        <w:widowControl w:val="0"/>
        <w:spacing w:afterLines="40" w:after="96" w:line="360" w:lineRule="auto"/>
        <w:ind w:left="270" w:right="36"/>
        <w:jc w:val="both"/>
        <w:rPr>
          <w:rFonts w:ascii="Calibri" w:eastAsia="Calibri" w:hAnsi="Calibri" w:cs="Calibri"/>
        </w:rPr>
      </w:pPr>
      <w:r>
        <w:rPr>
          <w:rFonts w:ascii="Wingdings" w:eastAsia="Wingdings" w:hAnsi="Wingdings" w:cs="Wingdings"/>
        </w:rPr>
        <w:t>¨</w:t>
      </w:r>
      <w:r w:rsidRPr="00E85DD7">
        <w:rPr>
          <w:rFonts w:ascii="Calibri" w:eastAsia="Calibri" w:hAnsi="Calibri" w:cs="Calibri"/>
        </w:rPr>
        <w:t xml:space="preserve"> di non essere tenuto alla predisposizione e presentazione dei suddetti documenti per le seguenti ragioni:</w:t>
      </w:r>
    </w:p>
    <w:p w14:paraId="24BA4C18" w14:textId="77777777" w:rsidR="00E85DD7" w:rsidRPr="00E85DD7" w:rsidRDefault="00E85DD7" w:rsidP="00E85DD7">
      <w:pPr>
        <w:widowControl w:val="0"/>
        <w:spacing w:afterLines="40" w:after="96" w:line="360" w:lineRule="auto"/>
        <w:ind w:left="270" w:right="36"/>
        <w:jc w:val="both"/>
        <w:rPr>
          <w:rFonts w:ascii="Calibri" w:eastAsia="Calibri" w:hAnsi="Calibri" w:cs="Calibri"/>
        </w:rPr>
      </w:pPr>
      <w:r w:rsidRPr="00E85DD7">
        <w:rPr>
          <w:rFonts w:ascii="Calibri" w:eastAsia="Calibri" w:hAnsi="Calibri" w:cs="Calibri"/>
        </w:rPr>
        <w:t>_____________________________________________________________________________________</w:t>
      </w:r>
      <w:r w:rsidRPr="00E85DD7">
        <w:rPr>
          <w:rFonts w:ascii="Calibri" w:eastAsia="Calibri" w:hAnsi="Calibri" w:cs="Calibri"/>
        </w:rPr>
        <w:lastRenderedPageBreak/>
        <w:t>______________________________________________________________________________________________________________________________________</w:t>
      </w:r>
    </w:p>
    <w:p w14:paraId="1A05F503" w14:textId="7777777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 xml:space="preserve">di NON trovarsi nella condizione prevista dall’art. 53 comma 16-ter del </w:t>
      </w:r>
      <w:proofErr w:type="spellStart"/>
      <w:r w:rsidRPr="01A7C728">
        <w:rPr>
          <w:rFonts w:ascii="Calibri" w:eastAsia="Calibri" w:hAnsi="Calibri" w:cs="Calibri"/>
        </w:rPr>
        <w:t>D.Lgs.</w:t>
      </w:r>
      <w:proofErr w:type="spellEnd"/>
      <w:r w:rsidRPr="01A7C728">
        <w:rPr>
          <w:rFonts w:ascii="Calibri" w:eastAsia="Calibri" w:hAnsi="Calibri" w:cs="Calibri"/>
        </w:rPr>
        <w:t xml:space="preserve"> 165/2001 (</w:t>
      </w:r>
      <w:proofErr w:type="spellStart"/>
      <w:r w:rsidRPr="01A7C728">
        <w:rPr>
          <w:rFonts w:ascii="Calibri" w:eastAsia="Calibri" w:hAnsi="Calibri" w:cs="Calibri"/>
        </w:rPr>
        <w:t>pantouflage</w:t>
      </w:r>
      <w:proofErr w:type="spellEnd"/>
      <w:r w:rsidRPr="01A7C728">
        <w:rPr>
          <w:rFonts w:ascii="Calibri" w:eastAsia="Calibri" w:hAnsi="Calibri" w:cs="Calibri"/>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719521B8" w14:textId="74F25559"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 xml:space="preserve">di non trovarsi in situazione di conflitto di interesse con riferimento al presente affidamento, ai sensi dell’art. </w:t>
      </w:r>
      <w:r w:rsidR="7FF6A945" w:rsidRPr="01A7C728">
        <w:rPr>
          <w:rFonts w:ascii="Calibri" w:eastAsia="Calibri" w:hAnsi="Calibri" w:cs="Calibri"/>
        </w:rPr>
        <w:t>16 e 95, comma</w:t>
      </w:r>
      <w:r w:rsidR="35779218" w:rsidRPr="01A7C728">
        <w:rPr>
          <w:rFonts w:ascii="Calibri" w:eastAsia="Calibri" w:hAnsi="Calibri" w:cs="Calibri"/>
        </w:rPr>
        <w:t xml:space="preserve"> 1, lett. b</w:t>
      </w:r>
      <w:r w:rsidRPr="01A7C728">
        <w:rPr>
          <w:rFonts w:ascii="Calibri" w:eastAsia="Calibri" w:hAnsi="Calibri" w:cs="Calibri"/>
        </w:rPr>
        <w:t xml:space="preserve"> del </w:t>
      </w:r>
      <w:r w:rsidR="520C16FF" w:rsidRPr="01A7C728">
        <w:rPr>
          <w:rFonts w:ascii="Calibri" w:eastAsia="Calibri" w:hAnsi="Calibri" w:cs="Calibri"/>
        </w:rPr>
        <w:t>D.lgs. 36/2023</w:t>
      </w:r>
      <w:r w:rsidRPr="01A7C728">
        <w:rPr>
          <w:rFonts w:ascii="Calibri" w:eastAsia="Calibri" w:hAnsi="Calibri" w:cs="Calibri"/>
        </w:rPr>
        <w:t xml:space="preserve">. </w:t>
      </w:r>
    </w:p>
    <w:p w14:paraId="013B8170" w14:textId="7777777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in ottemperanza alle disposizioni antiriciclaggio di cui al decreto legislativo 21 novembre 2007, n. 231 e decreto MEF n. 55 dell’11 marzo 2022 (si veda allegato “Istruzioni per l’identificazione del titolare effettivo”):</w:t>
      </w:r>
    </w:p>
    <w:p w14:paraId="30BAE0EA" w14:textId="6D5F46F1" w:rsidR="00E85DD7" w:rsidRDefault="00E85DD7" w:rsidP="00E85DD7">
      <w:pPr>
        <w:widowControl w:val="0"/>
        <w:spacing w:afterLines="40" w:after="96" w:line="360" w:lineRule="auto"/>
        <w:ind w:left="270" w:right="36"/>
        <w:jc w:val="both"/>
        <w:rPr>
          <w:rFonts w:ascii="Calibri" w:eastAsia="Calibri" w:hAnsi="Calibri" w:cs="Calibri"/>
        </w:rPr>
      </w:pPr>
      <w:r>
        <w:rPr>
          <w:rFonts w:ascii="Wingdings" w:eastAsia="Wingdings" w:hAnsi="Wingdings" w:cs="Wingdings"/>
        </w:rPr>
        <w:t>¨</w:t>
      </w:r>
      <w:r w:rsidR="00C33477">
        <w:rPr>
          <w:rFonts w:ascii="Calibri" w:eastAsia="Calibri" w:hAnsi="Calibri" w:cs="Calibri"/>
        </w:rPr>
        <w:t xml:space="preserve"> </w:t>
      </w:r>
      <w:r w:rsidRPr="00E85DD7">
        <w:rPr>
          <w:rFonts w:ascii="Calibri" w:eastAsia="Calibri" w:hAnsi="Calibri" w:cs="Calibri"/>
        </w:rPr>
        <w:t>che i dati relativi al titolare effettivo dell’impresa sono riportati nelle tabelle di cui al punto 3 della presente dichiarazione;</w:t>
      </w:r>
    </w:p>
    <w:p w14:paraId="7C42D99D" w14:textId="7B31756C" w:rsidR="00E85DD7" w:rsidRPr="00E85DD7" w:rsidRDefault="00E85DD7" w:rsidP="00E85DD7">
      <w:pPr>
        <w:widowControl w:val="0"/>
        <w:spacing w:afterLines="40" w:after="96" w:line="360" w:lineRule="auto"/>
        <w:ind w:left="270" w:right="36"/>
        <w:jc w:val="both"/>
        <w:rPr>
          <w:rFonts w:ascii="Calibri" w:eastAsia="Calibri" w:hAnsi="Calibri" w:cs="Calibri"/>
        </w:rPr>
      </w:pPr>
      <w:r>
        <w:rPr>
          <w:rFonts w:ascii="Wingdings" w:eastAsia="Wingdings" w:hAnsi="Wingdings" w:cs="Wingdings"/>
        </w:rPr>
        <w:t>¨</w:t>
      </w:r>
      <w:r w:rsidR="00C33477">
        <w:rPr>
          <w:rFonts w:ascii="Calibri" w:eastAsia="Calibri" w:hAnsi="Calibri" w:cs="Calibri"/>
        </w:rPr>
        <w:t xml:space="preserve"> </w:t>
      </w:r>
      <w:r w:rsidRPr="00E85DD7">
        <w:rPr>
          <w:rFonts w:ascii="Calibri" w:eastAsia="Calibri" w:hAnsi="Calibri" w:cs="Calibri"/>
        </w:rPr>
        <w:t>che non esiste un titolare effettivo dell’impresa dal momento che (specificare la motivazione: impresa quotata/impresa ad azionariato diffuso/ecc.) ________________________________________________________________________________________________________________________________________________________________________________________________________________________</w:t>
      </w:r>
    </w:p>
    <w:p w14:paraId="2BA35FC3" w14:textId="77777777" w:rsidR="00E85DD7" w:rsidRPr="00E85DD7" w:rsidRDefault="00E85DD7" w:rsidP="00E85DD7">
      <w:pPr>
        <w:widowControl w:val="0"/>
        <w:spacing w:afterLines="40" w:after="96" w:line="360" w:lineRule="auto"/>
        <w:ind w:left="270" w:right="36"/>
        <w:jc w:val="both"/>
        <w:rPr>
          <w:rFonts w:ascii="Calibri" w:eastAsia="Calibri" w:hAnsi="Calibri" w:cs="Calibri"/>
          <w:bCs/>
        </w:rPr>
      </w:pPr>
      <w:r w:rsidRPr="00E85DD7">
        <w:rPr>
          <w:rFonts w:ascii="Calibri" w:eastAsia="Calibri" w:hAnsi="Calibri" w:cs="Calibri"/>
        </w:rPr>
        <w:t>per cui i titolari effettivi sono individuati nelle persone fisiche titolari di poteri di amministrazione</w:t>
      </w:r>
      <w:r w:rsidRPr="00E85DD7">
        <w:rPr>
          <w:rFonts w:ascii="Calibri" w:eastAsia="Calibri" w:hAnsi="Calibri" w:cs="Calibri"/>
          <w:b/>
          <w:bCs/>
        </w:rPr>
        <w:t xml:space="preserve"> o direzione dell’impresa </w:t>
      </w:r>
    </w:p>
    <w:p w14:paraId="359D7BE8" w14:textId="7777777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che le attività svolte non arrecano danno significativo a nessuno dei sei obiettivi ambientali indicati all’art. 17 del Reg. (UE) 2020/852;</w:t>
      </w:r>
    </w:p>
    <w:p w14:paraId="75A7325E" w14:textId="3F532CA0" w:rsid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eastAsia="Calibri" w:hAnsi="Calibri" w:cs="Calibri"/>
        </w:rPr>
        <w:t>che le attività svolte non prevedono attività di ricerca cosiddetta «</w:t>
      </w:r>
      <w:proofErr w:type="spellStart"/>
      <w:r w:rsidRPr="01A7C728">
        <w:rPr>
          <w:rFonts w:ascii="Calibri" w:eastAsia="Calibri" w:hAnsi="Calibri" w:cs="Calibri"/>
        </w:rPr>
        <w:t>brown</w:t>
      </w:r>
      <w:proofErr w:type="spellEnd"/>
      <w:r w:rsidRPr="01A7C728">
        <w:rPr>
          <w:rFonts w:ascii="Calibri" w:eastAsia="Calibri" w:hAnsi="Calibri" w:cs="Calibri"/>
        </w:rPr>
        <w:t>»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discariche di rifiuti agli inceneritori e agli impianti di trattamento meccanico biologico; iv. attività nel cui ambito lo smaltimento a lungo termine dei rifiuti potrebbe causare un danno all’ambiente), in conformità alla Comunicazione della Commissione UE 2021/C 58/01 “Orientamenti tecnici sull’applicazione del principio DNSH”.</w:t>
      </w:r>
    </w:p>
    <w:p w14:paraId="5BC57416" w14:textId="08667687" w:rsidR="00E85DD7" w:rsidRPr="00E85DD7" w:rsidRDefault="00E85DD7" w:rsidP="00E85DD7">
      <w:pPr>
        <w:widowControl w:val="0"/>
        <w:numPr>
          <w:ilvl w:val="0"/>
          <w:numId w:val="20"/>
        </w:numPr>
        <w:spacing w:afterLines="40" w:after="96" w:line="360" w:lineRule="auto"/>
        <w:ind w:left="270" w:right="36" w:hanging="270"/>
        <w:jc w:val="both"/>
        <w:rPr>
          <w:rFonts w:ascii="Calibri" w:eastAsia="Calibri" w:hAnsi="Calibri" w:cs="Calibri"/>
        </w:rPr>
      </w:pPr>
      <w:r w:rsidRPr="01A7C728">
        <w:rPr>
          <w:rFonts w:ascii="Calibri" w:hAnsi="Calibri" w:cs="Calibri"/>
          <w:b/>
          <w:bCs/>
          <w:u w:val="single"/>
        </w:rPr>
        <w:t>di accettare sin da ora, in caso di finanziamento, la seguente clausola</w:t>
      </w:r>
      <w:r w:rsidRPr="01A7C728">
        <w:rPr>
          <w:rFonts w:ascii="Calibri" w:hAnsi="Calibri" w:cs="Calibri"/>
          <w:b/>
          <w:bCs/>
        </w:rPr>
        <w:t>:</w:t>
      </w:r>
      <w:r>
        <w:br/>
      </w:r>
      <w:r w:rsidRPr="01A7C728">
        <w:rPr>
          <w:rFonts w:ascii="Calibri" w:hAnsi="Calibri" w:cs="Calibri"/>
          <w:b/>
          <w:bCs/>
        </w:rPr>
        <w:t xml:space="preserve">in caso di successivo accertamento del difetto del possesso dei requisiti prescritti il contratto sarà </w:t>
      </w:r>
      <w:r w:rsidRPr="01A7C728">
        <w:rPr>
          <w:rFonts w:ascii="Calibri" w:hAnsi="Calibri" w:cs="Calibri"/>
          <w:b/>
          <w:bCs/>
        </w:rPr>
        <w:lastRenderedPageBreak/>
        <w:t>immediatamente risolto ed il pagamento in tal caso del corrispettivo pattuito avverrà solo con riferimento alle prestazioni già eseguite e nei limiti dell’utilità ricevuta. Restano ferme le ulteriori azioni previste dalla vigente normativa e dalle Linee guida A.N.AC. di riferimento.</w:t>
      </w:r>
    </w:p>
    <w:p w14:paraId="6A6CB7AA" w14:textId="55BF1C2A" w:rsidR="72C0D1E6" w:rsidRDefault="00E85DD7" w:rsidP="72C0D1E6">
      <w:pPr>
        <w:widowControl w:val="0"/>
        <w:numPr>
          <w:ilvl w:val="0"/>
          <w:numId w:val="20"/>
        </w:numPr>
        <w:spacing w:afterLines="40" w:after="96" w:line="360" w:lineRule="auto"/>
        <w:ind w:left="270" w:right="36" w:hanging="270"/>
        <w:jc w:val="both"/>
        <w:rPr>
          <w:rFonts w:ascii="Calibri" w:eastAsia="Calibri" w:hAnsi="Calibri" w:cs="Calibri"/>
        </w:rPr>
      </w:pPr>
      <w:bookmarkStart w:id="2" w:name="_Hlk126179475"/>
      <w:r w:rsidRPr="01A7C728">
        <w:rPr>
          <w:rFonts w:ascii="Calibri" w:hAnsi="Calibri" w:cs="Calibri"/>
          <w:b/>
          <w:bCs/>
        </w:rPr>
        <w:t>di aver preso visione del Codice etico e per la tutela della dignità delle lavoratrici e dei lavoratori (</w:t>
      </w:r>
      <w:hyperlink r:id="rId8">
        <w:r w:rsidRPr="01A7C728">
          <w:rPr>
            <w:rStyle w:val="Collegamentoipertestuale"/>
            <w:rFonts w:ascii="Calibri" w:hAnsi="Calibri" w:cs="Calibri"/>
            <w:b/>
            <w:bCs/>
            <w:i/>
            <w:iCs/>
            <w:sz w:val="18"/>
            <w:szCs w:val="18"/>
          </w:rPr>
          <w:t>link</w:t>
        </w:r>
      </w:hyperlink>
      <w:r w:rsidRPr="01A7C728">
        <w:rPr>
          <w:rFonts w:ascii="Calibri" w:hAnsi="Calibri" w:cs="Calibri"/>
          <w:b/>
          <w:bCs/>
        </w:rPr>
        <w:t>).</w:t>
      </w:r>
      <w:bookmarkEnd w:id="2"/>
    </w:p>
    <w:p w14:paraId="1FA84BA1" w14:textId="77777777" w:rsidR="00E85DD7" w:rsidRPr="00E85DD7" w:rsidRDefault="00E85DD7" w:rsidP="00E85DD7">
      <w:pPr>
        <w:widowControl w:val="0"/>
        <w:spacing w:afterLines="40" w:after="96" w:line="360" w:lineRule="auto"/>
        <w:ind w:left="270" w:right="36"/>
        <w:jc w:val="both"/>
        <w:rPr>
          <w:rFonts w:ascii="Calibri" w:eastAsia="Calibri" w:hAnsi="Calibri" w:cs="Calibri"/>
        </w:rPr>
      </w:pPr>
    </w:p>
    <w:p w14:paraId="4C429DC3" w14:textId="77777777" w:rsidR="00A36029" w:rsidRPr="00A36029" w:rsidRDefault="72C0D1E6" w:rsidP="72C0D1E6">
      <w:pPr>
        <w:widowControl w:val="0"/>
        <w:autoSpaceDE w:val="0"/>
        <w:autoSpaceDN w:val="0"/>
        <w:spacing w:afterLines="40" w:after="96" w:line="360" w:lineRule="auto"/>
        <w:ind w:left="270" w:right="43"/>
        <w:jc w:val="center"/>
        <w:rPr>
          <w:rFonts w:eastAsia="Garamond"/>
          <w:b/>
          <w:bCs/>
        </w:rPr>
      </w:pPr>
      <w:r w:rsidRPr="72C0D1E6">
        <w:rPr>
          <w:rFonts w:eastAsia="Garamond"/>
          <w:b/>
          <w:bCs/>
        </w:rPr>
        <w:t>DICHIARA ALTRESÌ</w:t>
      </w:r>
    </w:p>
    <w:p w14:paraId="32AB1FE0"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l’Ente è a conoscenza dei contenuti del Bando e della normativa di riferimento e di accettarli incondizionatamente e integralmente, unitamente ad usi, norme e condizioni in vigore;</w:t>
      </w:r>
    </w:p>
    <w:p w14:paraId="69F2ACA3"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di accettare l’istruttoria amministrativa (ricevibilità, ammissibilità e valutazione tecnico/finanziaria);</w:t>
      </w:r>
    </w:p>
    <w:p w14:paraId="1DD5E85F"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il progetto presentato non è finanziato da altre fonti del bilancio dell’Unione europea, in ottemperanza a quanto previsto dall’art. 9 del Reg. (UE) 2021/241;</w:t>
      </w:r>
    </w:p>
    <w:p w14:paraId="3240415B"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l’Ente è a conoscenza e approva in tutto il contenuto dei documenti di progetto presentato;</w:t>
      </w:r>
    </w:p>
    <w:p w14:paraId="6618066A"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l’ente ha partecipato alla concezione del progetto presentato, di contribuire alla sua attuazione e di condividerne rischi e risultati</w:t>
      </w:r>
    </w:p>
    <w:p w14:paraId="42BAFFDA"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le attività di ricerca di base oggetto della presente richiesta di agevolazione sono da realizzarsi ex novo e non sono state già intraprese attività finalizzate alla loro realizzazione;</w:t>
      </w:r>
    </w:p>
    <w:p w14:paraId="1AF624E4"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per le medesime spese proposte a finanziamento nell’ambito della presente domanda, il richiedente - direttamente o tramite soggetti da esso controllati o ad esso collegati - non ha presentato altre domande di agevolazione;</w:t>
      </w:r>
    </w:p>
    <w:p w14:paraId="6FF1F85F" w14:textId="646740C0" w:rsidR="00A36029" w:rsidRPr="00A36029" w:rsidRDefault="72C0D1E6" w:rsidP="72C0D1E6">
      <w:pPr>
        <w:widowControl w:val="0"/>
        <w:numPr>
          <w:ilvl w:val="0"/>
          <w:numId w:val="21"/>
        </w:numPr>
        <w:suppressAutoHyphens/>
        <w:autoSpaceDE w:val="0"/>
        <w:autoSpaceDN w:val="0"/>
        <w:spacing w:afterLines="40" w:after="96" w:line="360" w:lineRule="auto"/>
        <w:ind w:right="36"/>
        <w:jc w:val="both"/>
        <w:rPr>
          <w:rFonts w:eastAsia="Garamond"/>
        </w:rPr>
      </w:pPr>
      <w:r w:rsidRPr="72C0D1E6">
        <w:rPr>
          <w:rFonts w:eastAsia="Garamond"/>
        </w:rPr>
        <w:t>che i dati e notizie forniti con la presente domanda ed i relativi allegati sono veritieri e aggiornati, che non sono state omesse passività, pesi o vincoli esistenti sulle attività;</w:t>
      </w:r>
    </w:p>
    <w:p w14:paraId="30D24189"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che ai fini della presentazione della domanda di agevolazione è stata destinata la marca da bollo, inserita nell’apposito spazio, e che la suddetta non è stata e non sarà utilizzata per qualsiasi altro adempimento (ai sensi dell'art. 3 del decreto ministeriale 10/11/2011);</w:t>
      </w:r>
    </w:p>
    <w:p w14:paraId="0D28E357" w14:textId="518B478F"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di essere a conoscenza degli obblighi di cui al</w:t>
      </w:r>
      <w:r w:rsidR="00290C52">
        <w:rPr>
          <w:rFonts w:eastAsia="Garamond" w:cstheme="minorHAnsi"/>
        </w:rPr>
        <w:t>l’articolo</w:t>
      </w:r>
      <w:r w:rsidRPr="00A36029">
        <w:rPr>
          <w:rFonts w:eastAsia="Garamond" w:cstheme="minorHAnsi"/>
        </w:rPr>
        <w:t xml:space="preserve"> 5.1 del bando;</w:t>
      </w:r>
    </w:p>
    <w:p w14:paraId="74A6276A"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di rispettare i principi previsti per gli interventi del PNRR;</w:t>
      </w:r>
    </w:p>
    <w:p w14:paraId="25431129" w14:textId="7D979629"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di essere a conoscenza delle cause di revoca di cui al</w:t>
      </w:r>
      <w:r w:rsidR="00290C52">
        <w:rPr>
          <w:rFonts w:eastAsia="Garamond" w:cstheme="minorHAnsi"/>
        </w:rPr>
        <w:t xml:space="preserve">l’articolo </w:t>
      </w:r>
      <w:r w:rsidRPr="00A36029">
        <w:rPr>
          <w:rFonts w:eastAsia="Garamond" w:cstheme="minorHAnsi"/>
        </w:rPr>
        <w:t>5.4</w:t>
      </w:r>
      <w:r w:rsidR="00290C52">
        <w:rPr>
          <w:rFonts w:eastAsia="Garamond" w:cstheme="minorHAnsi"/>
        </w:rPr>
        <w:t>.1</w:t>
      </w:r>
      <w:r w:rsidRPr="00A36029">
        <w:rPr>
          <w:rFonts w:eastAsia="Garamond" w:cstheme="minorHAnsi"/>
        </w:rPr>
        <w:t xml:space="preserve">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18F60AEB" w14:textId="77777777" w:rsidR="00A36029" w:rsidRPr="00A36029" w:rsidRDefault="00A36029" w:rsidP="00A36029">
      <w:pPr>
        <w:widowControl w:val="0"/>
        <w:numPr>
          <w:ilvl w:val="0"/>
          <w:numId w:val="21"/>
        </w:numPr>
        <w:suppressAutoHyphens/>
        <w:autoSpaceDE w:val="0"/>
        <w:autoSpaceDN w:val="0"/>
        <w:spacing w:afterLines="40" w:after="96" w:line="360" w:lineRule="auto"/>
        <w:ind w:right="36"/>
        <w:jc w:val="both"/>
        <w:rPr>
          <w:rFonts w:eastAsia="Garamond" w:cstheme="minorHAnsi"/>
        </w:rPr>
      </w:pPr>
      <w:bookmarkStart w:id="3" w:name="_Hlk130814593"/>
      <w:r w:rsidRPr="00A36029">
        <w:rPr>
          <w:rFonts w:eastAsia="Garamond" w:cstheme="minorHAnsi"/>
        </w:rPr>
        <w:lastRenderedPageBreak/>
        <w:t>che le attività oggetto della presente domanda sono svolte nel rispetto del d.lgs. 09/04/2008 n. 81 in materia di tutela della salute e della sicurezza nei luoghi di lavoro;</w:t>
      </w:r>
    </w:p>
    <w:p w14:paraId="320D959D"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bookmarkStart w:id="4" w:name="_Hlk130814667"/>
      <w:bookmarkEnd w:id="3"/>
      <w:r w:rsidRPr="00A36029">
        <w:rPr>
          <w:rFonts w:eastAsia="Garamond" w:cstheme="minorHAnsi"/>
        </w:rPr>
        <w:t>di rendere le precedenti dichiarazioni ai sensi dell’art. 47 del DPR 445/2000 e di essere consapevole delle responsabilità penali cui può andare incontro in caso di dichiarazione mendace o di esibizione di atto falso o contenente dati non rispondenti a verità ai sensi dell’art. 76 del citato DPR 445/2000.;</w:t>
      </w:r>
    </w:p>
    <w:p w14:paraId="4E31835F" w14:textId="77777777" w:rsidR="00A36029" w:rsidRPr="00A36029" w:rsidRDefault="00A36029" w:rsidP="00A36029">
      <w:pPr>
        <w:widowControl w:val="0"/>
        <w:numPr>
          <w:ilvl w:val="0"/>
          <w:numId w:val="21"/>
        </w:numPr>
        <w:suppressAutoHyphens/>
        <w:autoSpaceDE w:val="0"/>
        <w:autoSpaceDN w:val="0"/>
        <w:spacing w:afterLines="40" w:after="96" w:line="360" w:lineRule="auto"/>
        <w:ind w:right="36"/>
        <w:jc w:val="both"/>
        <w:rPr>
          <w:rFonts w:eastAsia="Garamond" w:cstheme="minorHAnsi"/>
        </w:rPr>
      </w:pPr>
      <w:bookmarkStart w:id="5" w:name="_Hlk130814619"/>
      <w:bookmarkEnd w:id="4"/>
      <w:r w:rsidRPr="00A36029">
        <w:rPr>
          <w:rFonts w:eastAsia="Garamond" w:cstheme="minorHAnsi"/>
        </w:rPr>
        <w:t>di aver preso visione delle Informative rese ai sensi dell’art. 13 del Regolamento Generale sulla Protezione dei Dati (RGPD 679/2016);</w:t>
      </w:r>
    </w:p>
    <w:p w14:paraId="5C89BD75" w14:textId="77777777" w:rsidR="00A36029" w:rsidRPr="00A36029" w:rsidRDefault="00A36029" w:rsidP="00A36029">
      <w:pPr>
        <w:widowControl w:val="0"/>
        <w:numPr>
          <w:ilvl w:val="0"/>
          <w:numId w:val="21"/>
        </w:numPr>
        <w:tabs>
          <w:tab w:val="left" w:pos="0"/>
        </w:tabs>
        <w:suppressAutoHyphens/>
        <w:autoSpaceDE w:val="0"/>
        <w:autoSpaceDN w:val="0"/>
        <w:spacing w:afterLines="40" w:after="96" w:line="360" w:lineRule="auto"/>
        <w:ind w:right="36"/>
        <w:jc w:val="both"/>
        <w:rPr>
          <w:rFonts w:eastAsia="Garamond" w:cstheme="minorHAnsi"/>
        </w:rPr>
      </w:pPr>
      <w:r w:rsidRPr="00A36029">
        <w:rPr>
          <w:rFonts w:eastAsia="Garamond" w:cstheme="minorHAnsi"/>
        </w:rPr>
        <w:t xml:space="preserve">di essere consapevole che i dati forniti con la presente richiesta saranno utilizzati per gestire la richiesta medesima e per dare esecuzione al contratto nonché per indagini statistiche, anche mediante l'ausilio di mezzi elettronici o automatizzati, nel rispetto della sicurezza e riservatezza necessarie. </w:t>
      </w:r>
    </w:p>
    <w:p w14:paraId="2B362B90" w14:textId="77777777" w:rsidR="00A36029" w:rsidRPr="00A36029" w:rsidRDefault="00A36029" w:rsidP="00A36029">
      <w:pPr>
        <w:suppressAutoHyphens/>
        <w:spacing w:after="40" w:line="300" w:lineRule="exact"/>
        <w:ind w:left="357" w:hanging="357"/>
        <w:jc w:val="both"/>
        <w:rPr>
          <w:rFonts w:eastAsia="Times New Roman" w:cstheme="minorHAnsi"/>
          <w:i/>
          <w:iCs/>
          <w:sz w:val="20"/>
          <w:lang w:eastAsia="it-IT"/>
        </w:rPr>
      </w:pPr>
    </w:p>
    <w:p w14:paraId="58320908" w14:textId="77777777" w:rsidR="00A36029" w:rsidRPr="00A36029" w:rsidRDefault="00A36029" w:rsidP="00A36029">
      <w:pPr>
        <w:suppressAutoHyphens/>
        <w:spacing w:after="40" w:line="300" w:lineRule="exact"/>
        <w:jc w:val="both"/>
        <w:rPr>
          <w:rFonts w:eastAsia="Times New Roman" w:cstheme="minorHAnsi"/>
          <w:i/>
          <w:iCs/>
          <w:sz w:val="20"/>
          <w:lang w:eastAsia="it-IT"/>
        </w:rPr>
      </w:pPr>
      <w:r w:rsidRPr="00A36029">
        <w:rPr>
          <w:rFonts w:eastAsia="Times New Roman" w:cstheme="minorHAnsi"/>
          <w:i/>
          <w:iCs/>
          <w:sz w:val="20"/>
          <w:lang w:eastAsia="it-IT"/>
        </w:rPr>
        <w:t xml:space="preserve">Attenzione: Il presente modulo deve essere compilato on line e firmato con firma digitale forte (sono accettati file con estensioni p7m). </w:t>
      </w:r>
    </w:p>
    <w:p w14:paraId="0269989A" w14:textId="72E7F8E1" w:rsidR="00F25E2F" w:rsidRDefault="00A36029" w:rsidP="00A36029">
      <w:pPr>
        <w:suppressAutoHyphens/>
        <w:spacing w:after="40" w:line="300" w:lineRule="exact"/>
        <w:jc w:val="both"/>
        <w:rPr>
          <w:rFonts w:eastAsia="Times New Roman" w:cstheme="minorHAnsi"/>
          <w:i/>
          <w:iCs/>
          <w:sz w:val="20"/>
          <w:lang w:eastAsia="it-IT"/>
        </w:rPr>
      </w:pPr>
      <w:r w:rsidRPr="00A36029">
        <w:rPr>
          <w:rFonts w:eastAsia="Times New Roman" w:cstheme="minorHAnsi"/>
          <w:i/>
          <w:iCs/>
          <w:sz w:val="20"/>
          <w:lang w:eastAsia="it-IT"/>
        </w:rPr>
        <w:t>Non sono accettati moduli stampati, successivamente scansionati e allegati.</w:t>
      </w:r>
      <w:bookmarkEnd w:id="5"/>
    </w:p>
    <w:p w14:paraId="4843C9CC" w14:textId="6BA16CE6" w:rsidR="00E85DD7" w:rsidRDefault="00E85DD7" w:rsidP="00A36029">
      <w:pPr>
        <w:suppressAutoHyphens/>
        <w:spacing w:after="40" w:line="300" w:lineRule="exact"/>
        <w:jc w:val="both"/>
        <w:rPr>
          <w:rFonts w:eastAsia="Times New Roman" w:cstheme="minorHAnsi"/>
          <w:i/>
          <w:iCs/>
          <w:sz w:val="20"/>
          <w:lang w:eastAsia="it-IT"/>
        </w:rPr>
      </w:pPr>
    </w:p>
    <w:p w14:paraId="2ADBB2EF" w14:textId="496C4C92" w:rsidR="00E85DD7" w:rsidRDefault="00E85DD7" w:rsidP="00A36029">
      <w:pPr>
        <w:suppressAutoHyphens/>
        <w:spacing w:after="40" w:line="300" w:lineRule="exact"/>
        <w:jc w:val="both"/>
        <w:rPr>
          <w:rFonts w:eastAsia="Times New Roman" w:cstheme="minorHAnsi"/>
          <w:i/>
          <w:iCs/>
          <w:sz w:val="20"/>
          <w:lang w:eastAsia="it-IT"/>
        </w:rPr>
      </w:pPr>
    </w:p>
    <w:p w14:paraId="5AC25D65" w14:textId="6D85DC28" w:rsidR="00E85DD7" w:rsidRDefault="00E85DD7" w:rsidP="00A36029">
      <w:pPr>
        <w:suppressAutoHyphens/>
        <w:spacing w:after="40" w:line="300" w:lineRule="exact"/>
        <w:jc w:val="both"/>
        <w:rPr>
          <w:rFonts w:eastAsia="Times New Roman" w:cstheme="minorHAnsi"/>
          <w:i/>
          <w:iCs/>
          <w:sz w:val="20"/>
          <w:lang w:eastAsia="it-IT"/>
        </w:rPr>
      </w:pPr>
    </w:p>
    <w:p w14:paraId="435BDD06" w14:textId="363AF7A3" w:rsidR="00E85DD7" w:rsidRDefault="00E85DD7" w:rsidP="00A36029">
      <w:pPr>
        <w:suppressAutoHyphens/>
        <w:spacing w:after="40" w:line="300" w:lineRule="exact"/>
        <w:jc w:val="both"/>
        <w:rPr>
          <w:rFonts w:eastAsia="Times New Roman" w:cstheme="minorHAnsi"/>
          <w:i/>
          <w:iCs/>
          <w:sz w:val="20"/>
          <w:lang w:eastAsia="it-IT"/>
        </w:rPr>
      </w:pPr>
    </w:p>
    <w:p w14:paraId="0F3AF47F" w14:textId="63C25C2A" w:rsidR="00E85DD7" w:rsidRDefault="00E85DD7" w:rsidP="00A36029">
      <w:pPr>
        <w:suppressAutoHyphens/>
        <w:spacing w:after="40" w:line="300" w:lineRule="exact"/>
        <w:jc w:val="both"/>
        <w:rPr>
          <w:rFonts w:eastAsia="Times New Roman" w:cstheme="minorHAnsi"/>
          <w:i/>
          <w:iCs/>
          <w:sz w:val="20"/>
          <w:lang w:eastAsia="it-IT"/>
        </w:rPr>
      </w:pPr>
    </w:p>
    <w:p w14:paraId="3502046B" w14:textId="77777777" w:rsidR="00E85DD7" w:rsidRPr="004A4B55" w:rsidRDefault="00E85DD7" w:rsidP="00E85DD7">
      <w:pPr>
        <w:spacing w:line="360" w:lineRule="auto"/>
        <w:jc w:val="center"/>
        <w:rPr>
          <w:rFonts w:eastAsia="Times New Roman" w:cs="Calibri"/>
          <w:b/>
          <w:bCs/>
          <w:sz w:val="20"/>
          <w:szCs w:val="20"/>
          <w:lang w:eastAsia="it-IT"/>
        </w:rPr>
      </w:pPr>
      <w:r w:rsidRPr="004A4B55">
        <w:rPr>
          <w:rFonts w:eastAsia="Times New Roman" w:cs="Calibri"/>
          <w:b/>
          <w:bCs/>
          <w:sz w:val="20"/>
          <w:szCs w:val="20"/>
          <w:lang w:eastAsia="it-IT"/>
        </w:rPr>
        <w:t>ISTRUZIONI PER L’IDENTIFICAZIONE DEL TITOLARE EFFETTIVO</w:t>
      </w:r>
    </w:p>
    <w:p w14:paraId="29704EC5" w14:textId="77777777" w:rsidR="00E85DD7" w:rsidRPr="004A4B55" w:rsidRDefault="00E85DD7" w:rsidP="00E85DD7">
      <w:pPr>
        <w:spacing w:line="360" w:lineRule="auto"/>
        <w:jc w:val="center"/>
        <w:rPr>
          <w:rFonts w:eastAsia="Times New Roman" w:cs="Calibri"/>
          <w:sz w:val="20"/>
          <w:szCs w:val="20"/>
          <w:lang w:eastAsia="it-IT"/>
        </w:rPr>
      </w:pPr>
    </w:p>
    <w:p w14:paraId="548AA37F" w14:textId="77777777" w:rsidR="00E85DD7" w:rsidRPr="00E50E3A" w:rsidRDefault="00E85DD7" w:rsidP="00E85DD7">
      <w:pPr>
        <w:pBdr>
          <w:top w:val="single" w:sz="4" w:space="1" w:color="auto"/>
          <w:left w:val="single" w:sz="4" w:space="4" w:color="auto"/>
          <w:bottom w:val="single" w:sz="4" w:space="1" w:color="auto"/>
          <w:right w:val="single" w:sz="4" w:space="4" w:color="auto"/>
        </w:pBdr>
        <w:jc w:val="both"/>
        <w:rPr>
          <w:rFonts w:eastAsia="Times New Roman" w:cs="Calibri"/>
          <w:b/>
          <w:sz w:val="18"/>
          <w:szCs w:val="18"/>
          <w:u w:val="single"/>
          <w:lang w:eastAsia="it-IT"/>
        </w:rPr>
      </w:pPr>
      <w:r w:rsidRPr="00E50E3A">
        <w:rPr>
          <w:rFonts w:eastAsia="Times New Roman" w:cs="Calibri"/>
          <w:b/>
          <w:sz w:val="18"/>
          <w:szCs w:val="18"/>
          <w:u w:val="single"/>
          <w:lang w:eastAsia="it-IT"/>
        </w:rPr>
        <w:t>Definizione di titolare effettivo</w:t>
      </w:r>
    </w:p>
    <w:p w14:paraId="65AF275C" w14:textId="77777777" w:rsidR="00E85DD7" w:rsidRPr="00E50E3A" w:rsidRDefault="00E85DD7" w:rsidP="00E85DD7">
      <w:pPr>
        <w:pBdr>
          <w:top w:val="single" w:sz="4" w:space="1" w:color="auto"/>
          <w:left w:val="single" w:sz="4" w:space="4" w:color="auto"/>
          <w:bottom w:val="single" w:sz="4" w:space="1" w:color="auto"/>
          <w:right w:val="single" w:sz="4" w:space="4" w:color="auto"/>
        </w:pBdr>
        <w:jc w:val="both"/>
        <w:rPr>
          <w:rFonts w:eastAsia="Times New Roman" w:cs="Calibri"/>
          <w:i/>
          <w:iCs/>
          <w:sz w:val="18"/>
          <w:szCs w:val="18"/>
          <w:lang w:eastAsia="it-IT"/>
        </w:rPr>
      </w:pPr>
      <w:r w:rsidRPr="00E50E3A">
        <w:rPr>
          <w:rFonts w:eastAsia="Times New Roman" w:cs="Calibri"/>
          <w:i/>
          <w:iCs/>
          <w:sz w:val="18"/>
          <w:szCs w:val="18"/>
          <w:lang w:eastAsia="it-IT"/>
        </w:rPr>
        <w:t xml:space="preserve">- Art. 1 </w:t>
      </w:r>
      <w:proofErr w:type="spellStart"/>
      <w:r w:rsidRPr="00E50E3A">
        <w:rPr>
          <w:rFonts w:eastAsia="Times New Roman" w:cs="Calibri"/>
          <w:i/>
          <w:iCs/>
          <w:sz w:val="18"/>
          <w:szCs w:val="18"/>
          <w:lang w:eastAsia="it-IT"/>
        </w:rPr>
        <w:t>D.Lgs.</w:t>
      </w:r>
      <w:proofErr w:type="spellEnd"/>
      <w:r w:rsidRPr="00E50E3A">
        <w:rPr>
          <w:rFonts w:eastAsia="Times New Roman" w:cs="Calibri"/>
          <w:i/>
          <w:iCs/>
          <w:sz w:val="18"/>
          <w:szCs w:val="18"/>
          <w:lang w:eastAsia="it-IT"/>
        </w:rPr>
        <w:t xml:space="preserve"> 21 novembre 2007, n. 231</w:t>
      </w:r>
    </w:p>
    <w:p w14:paraId="0B85E7AA"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120"/>
        <w:jc w:val="both"/>
        <w:rPr>
          <w:rFonts w:eastAsia="Times New Roman" w:cs="Calibri"/>
          <w:sz w:val="18"/>
          <w:szCs w:val="18"/>
          <w:lang w:eastAsia="it-IT"/>
        </w:rPr>
      </w:pPr>
      <w:r w:rsidRPr="00E50E3A">
        <w:rPr>
          <w:rFonts w:eastAsia="Times New Roman" w:cs="Calibri"/>
          <w:sz w:val="18"/>
          <w:szCs w:val="18"/>
          <w:lang w:eastAsia="it-IT"/>
        </w:rPr>
        <w:t>(Definizioni)</w:t>
      </w:r>
    </w:p>
    <w:p w14:paraId="2B15262C" w14:textId="77777777" w:rsidR="00E85DD7" w:rsidRPr="00E50E3A" w:rsidRDefault="00E85DD7" w:rsidP="00E85DD7">
      <w:pPr>
        <w:pBdr>
          <w:top w:val="single" w:sz="4" w:space="1" w:color="auto"/>
          <w:left w:val="single" w:sz="4" w:space="4" w:color="auto"/>
          <w:bottom w:val="single" w:sz="4" w:space="1" w:color="auto"/>
          <w:right w:val="single" w:sz="4" w:space="4" w:color="auto"/>
        </w:pBdr>
        <w:jc w:val="both"/>
        <w:rPr>
          <w:rFonts w:eastAsia="Times New Roman" w:cs="Calibri"/>
          <w:sz w:val="18"/>
          <w:szCs w:val="18"/>
          <w:lang w:eastAsia="it-IT"/>
        </w:rPr>
      </w:pPr>
      <w:r w:rsidRPr="00E50E3A">
        <w:rPr>
          <w:rFonts w:eastAsia="Times New Roman" w:cs="Calibri"/>
          <w:sz w:val="18"/>
          <w:szCs w:val="18"/>
          <w:lang w:eastAsia="it-IT"/>
        </w:rPr>
        <w:t>u) «</w:t>
      </w:r>
      <w:r w:rsidRPr="00E50E3A">
        <w:rPr>
          <w:rFonts w:eastAsia="Times New Roman" w:cs="Calibri"/>
          <w:i/>
          <w:iCs/>
          <w:sz w:val="18"/>
          <w:szCs w:val="18"/>
          <w:lang w:eastAsia="it-IT"/>
        </w:rPr>
        <w:t>titolare effettivo</w:t>
      </w:r>
      <w:r w:rsidRPr="00E50E3A">
        <w:rPr>
          <w:rFonts w:eastAsia="Times New Roman" w:cs="Calibri"/>
          <w:sz w:val="18"/>
          <w:szCs w:val="18"/>
          <w:lang w:eastAsia="it-IT"/>
        </w:rPr>
        <w:t xml:space="preserve">»: la persona fisica per conto della quale è realizzata un'operazione o un'attività, </w:t>
      </w:r>
      <w:r w:rsidRPr="00E50E3A">
        <w:rPr>
          <w:rFonts w:eastAsia="Times New Roman" w:cs="Calibri"/>
          <w:sz w:val="18"/>
          <w:szCs w:val="18"/>
          <w:u w:val="single"/>
          <w:lang w:eastAsia="it-IT"/>
        </w:rPr>
        <w:t xml:space="preserve">ovvero, </w:t>
      </w:r>
      <w:r w:rsidRPr="00E50E3A">
        <w:rPr>
          <w:rFonts w:eastAsia="Times New Roman" w:cs="Calibri"/>
          <w:b/>
          <w:bCs/>
          <w:sz w:val="18"/>
          <w:szCs w:val="18"/>
          <w:u w:val="single"/>
          <w:lang w:eastAsia="it-IT"/>
        </w:rPr>
        <w:t>nel caso di entità giuridica,</w:t>
      </w:r>
      <w:r w:rsidRPr="00E50E3A">
        <w:rPr>
          <w:rFonts w:eastAsia="Times New Roman" w:cs="Calibri"/>
          <w:sz w:val="18"/>
          <w:szCs w:val="18"/>
          <w:u w:val="single"/>
          <w:lang w:eastAsia="it-IT"/>
        </w:rPr>
        <w:t xml:space="preserve"> la persona o le persone fisiche che, in ultima istanza, possiedono o controllano tale entità, ovvero ne risultano beneficiari secondo i criteri di cui all’Allegato tecnico al presente decreto</w:t>
      </w:r>
      <w:r w:rsidRPr="00E50E3A">
        <w:rPr>
          <w:rFonts w:eastAsia="Times New Roman" w:cs="Calibri"/>
          <w:sz w:val="18"/>
          <w:szCs w:val="18"/>
          <w:lang w:eastAsia="it-IT"/>
        </w:rPr>
        <w:t>;</w:t>
      </w:r>
    </w:p>
    <w:p w14:paraId="65662F6A"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120"/>
        <w:jc w:val="both"/>
        <w:rPr>
          <w:rFonts w:eastAsia="Times New Roman" w:cs="Calibri"/>
          <w:sz w:val="18"/>
          <w:szCs w:val="18"/>
          <w:lang w:eastAsia="it-IT"/>
        </w:rPr>
      </w:pPr>
      <w:r w:rsidRPr="00E50E3A">
        <w:rPr>
          <w:rFonts w:eastAsia="Times New Roman" w:cs="Calibri"/>
          <w:sz w:val="18"/>
          <w:szCs w:val="18"/>
          <w:lang w:eastAsia="it-IT"/>
        </w:rPr>
        <w:t xml:space="preserve">Allegato tecnico al </w:t>
      </w:r>
      <w:proofErr w:type="spellStart"/>
      <w:r w:rsidRPr="00E50E3A">
        <w:rPr>
          <w:rFonts w:eastAsia="Times New Roman" w:cs="Calibri"/>
          <w:sz w:val="18"/>
          <w:szCs w:val="18"/>
          <w:lang w:eastAsia="it-IT"/>
        </w:rPr>
        <w:t>D.Lgs.</w:t>
      </w:r>
      <w:proofErr w:type="spellEnd"/>
      <w:r w:rsidRPr="00E50E3A">
        <w:rPr>
          <w:rFonts w:eastAsia="Times New Roman" w:cs="Calibri"/>
          <w:sz w:val="18"/>
          <w:szCs w:val="18"/>
          <w:lang w:eastAsia="it-IT"/>
        </w:rPr>
        <w:t xml:space="preserve"> 21 novembre 2007, n. 231</w:t>
      </w:r>
    </w:p>
    <w:p w14:paraId="1C35CFA6"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Art. 2</w:t>
      </w:r>
    </w:p>
    <w:p w14:paraId="576BDA7C"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1. Per titolare effettivo s'intende:</w:t>
      </w:r>
    </w:p>
    <w:p w14:paraId="5FA9B650"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a) in caso di società:</w:t>
      </w:r>
    </w:p>
    <w:p w14:paraId="0CC41127" w14:textId="77777777" w:rsidR="00E85DD7" w:rsidRPr="00E50E3A" w:rsidRDefault="00E85DD7" w:rsidP="00E85DD7">
      <w:pPr>
        <w:numPr>
          <w:ilvl w:val="0"/>
          <w:numId w:val="26"/>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eastAsia="Times New Roman" w:cs="Calibri"/>
          <w:sz w:val="18"/>
          <w:szCs w:val="18"/>
          <w:lang w:eastAsia="it-IT"/>
        </w:rPr>
      </w:pPr>
      <w:r w:rsidRPr="00E50E3A">
        <w:rPr>
          <w:rFonts w:eastAsia="Times New Roman" w:cs="Calibri"/>
          <w:sz w:val="18"/>
          <w:szCs w:val="18"/>
          <w:lang w:eastAsia="it-IT"/>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58D2C2D5" w14:textId="77777777" w:rsidR="00E85DD7" w:rsidRPr="00E50E3A" w:rsidRDefault="00E85DD7" w:rsidP="00E85DD7">
      <w:pPr>
        <w:numPr>
          <w:ilvl w:val="0"/>
          <w:numId w:val="26"/>
        </w:numPr>
        <w:pBdr>
          <w:top w:val="single" w:sz="4" w:space="1" w:color="auto"/>
          <w:left w:val="single" w:sz="4" w:space="4" w:color="auto"/>
          <w:bottom w:val="single" w:sz="4" w:space="1" w:color="auto"/>
          <w:right w:val="single" w:sz="4" w:space="4" w:color="auto"/>
        </w:pBdr>
        <w:tabs>
          <w:tab w:val="left" w:pos="426"/>
        </w:tabs>
        <w:spacing w:after="60" w:line="240" w:lineRule="auto"/>
        <w:ind w:left="426" w:hanging="426"/>
        <w:jc w:val="both"/>
        <w:rPr>
          <w:rFonts w:eastAsia="Times New Roman" w:cs="Calibri"/>
          <w:sz w:val="18"/>
          <w:szCs w:val="18"/>
          <w:lang w:eastAsia="it-IT"/>
        </w:rPr>
      </w:pPr>
      <w:r w:rsidRPr="00E50E3A">
        <w:rPr>
          <w:rFonts w:eastAsia="Times New Roman" w:cs="Calibri"/>
          <w:sz w:val="18"/>
          <w:szCs w:val="18"/>
          <w:lang w:eastAsia="it-IT"/>
        </w:rPr>
        <w:t>la persona fisica o le persone fisiche che esercitano in altro modo il controllo sulla direzione di un'entità giuridica.</w:t>
      </w:r>
    </w:p>
    <w:p w14:paraId="28895207" w14:textId="77777777" w:rsidR="00E85DD7" w:rsidRPr="00E50E3A" w:rsidRDefault="00E85DD7" w:rsidP="00E85DD7">
      <w:pPr>
        <w:pBdr>
          <w:top w:val="single" w:sz="4" w:space="1" w:color="auto"/>
          <w:left w:val="single" w:sz="4" w:space="4" w:color="auto"/>
          <w:bottom w:val="single" w:sz="4" w:space="1" w:color="auto"/>
          <w:right w:val="single" w:sz="4" w:space="4" w:color="auto"/>
        </w:pBdr>
        <w:jc w:val="both"/>
        <w:rPr>
          <w:rFonts w:eastAsia="Times New Roman" w:cs="Calibri"/>
          <w:sz w:val="18"/>
          <w:szCs w:val="18"/>
          <w:lang w:eastAsia="it-IT"/>
        </w:rPr>
      </w:pPr>
    </w:p>
    <w:p w14:paraId="371C988E" w14:textId="77777777" w:rsidR="00E85DD7" w:rsidRPr="00E50E3A" w:rsidRDefault="00E85DD7" w:rsidP="00E85DD7">
      <w:pPr>
        <w:pBdr>
          <w:top w:val="single" w:sz="4" w:space="1" w:color="auto"/>
          <w:left w:val="single" w:sz="4" w:space="4" w:color="auto"/>
          <w:bottom w:val="single" w:sz="4" w:space="1" w:color="auto"/>
          <w:right w:val="single" w:sz="4" w:space="4" w:color="auto"/>
        </w:pBdr>
        <w:jc w:val="both"/>
        <w:rPr>
          <w:rFonts w:eastAsia="Times New Roman" w:cs="Calibri"/>
          <w:b/>
          <w:sz w:val="18"/>
          <w:szCs w:val="18"/>
          <w:u w:val="single"/>
          <w:lang w:eastAsia="it-IT"/>
        </w:rPr>
      </w:pPr>
      <w:r w:rsidRPr="00E50E3A">
        <w:rPr>
          <w:rFonts w:eastAsia="Times New Roman" w:cs="Calibri"/>
          <w:b/>
          <w:sz w:val="18"/>
          <w:szCs w:val="18"/>
          <w:u w:val="single"/>
          <w:lang w:eastAsia="it-IT"/>
        </w:rPr>
        <w:t>Modalità di individuazione del titolare effettivo nei casi di società di capitali o di persone</w:t>
      </w:r>
    </w:p>
    <w:p w14:paraId="5F155A66" w14:textId="77777777" w:rsidR="00E85DD7" w:rsidRPr="00E50E3A" w:rsidRDefault="00E85DD7" w:rsidP="00E85DD7">
      <w:pPr>
        <w:pBdr>
          <w:top w:val="single" w:sz="4" w:space="1" w:color="auto"/>
          <w:left w:val="single" w:sz="4" w:space="4" w:color="auto"/>
          <w:bottom w:val="single" w:sz="4" w:space="1" w:color="auto"/>
          <w:right w:val="single" w:sz="4" w:space="4" w:color="auto"/>
        </w:pBdr>
        <w:jc w:val="both"/>
        <w:rPr>
          <w:rFonts w:eastAsia="Times New Roman" w:cs="Calibri"/>
          <w:b/>
          <w:bCs/>
          <w:sz w:val="18"/>
          <w:szCs w:val="18"/>
          <w:lang w:eastAsia="it-IT"/>
        </w:rPr>
      </w:pPr>
      <w:r w:rsidRPr="00E50E3A">
        <w:rPr>
          <w:rFonts w:eastAsia="Times New Roman" w:cs="Calibri"/>
          <w:b/>
          <w:bCs/>
          <w:sz w:val="18"/>
          <w:szCs w:val="18"/>
          <w:lang w:eastAsia="it-IT"/>
        </w:rPr>
        <w:t>1. Per titolare effettivo, IN CASO DI SOCIETÀ DI CAPITALI, si intende:</w:t>
      </w:r>
    </w:p>
    <w:p w14:paraId="5139DA96" w14:textId="77777777" w:rsidR="00E85DD7" w:rsidRPr="00E50E3A" w:rsidRDefault="00E85DD7" w:rsidP="00E85DD7">
      <w:pPr>
        <w:numPr>
          <w:ilvl w:val="0"/>
          <w:numId w:val="28"/>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eastAsia="Times New Roman" w:cs="Calibri"/>
          <w:b/>
          <w:sz w:val="18"/>
          <w:szCs w:val="18"/>
          <w:lang w:eastAsia="it-IT"/>
        </w:rPr>
      </w:pPr>
      <w:r w:rsidRPr="00E50E3A">
        <w:rPr>
          <w:rFonts w:eastAsia="Times New Roman" w:cs="Calibri"/>
          <w:sz w:val="18"/>
          <w:szCs w:val="18"/>
          <w:lang w:eastAsia="it-IT"/>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E50E3A">
        <w:rPr>
          <w:rFonts w:eastAsia="Times New Roman" w:cs="Calibri"/>
          <w:b/>
          <w:sz w:val="18"/>
          <w:szCs w:val="18"/>
          <w:lang w:eastAsia="it-IT"/>
        </w:rPr>
        <w:t xml:space="preserve">; </w:t>
      </w:r>
      <w:r w:rsidRPr="00E50E3A">
        <w:rPr>
          <w:rFonts w:eastAsia="Times New Roman" w:cs="Calibri"/>
          <w:b/>
          <w:bCs/>
          <w:sz w:val="18"/>
          <w:szCs w:val="18"/>
          <w:u w:val="single"/>
          <w:lang w:eastAsia="it-IT"/>
        </w:rPr>
        <w:t>tale criterio si ritiene soddisfatto ove la percentuale corrisponda al 25 per cento più uno di partecipazione al capitale sociale</w:t>
      </w:r>
      <w:r w:rsidRPr="00E50E3A">
        <w:rPr>
          <w:rFonts w:eastAsia="Times New Roman" w:cs="Calibri"/>
          <w:b/>
          <w:sz w:val="18"/>
          <w:szCs w:val="18"/>
          <w:lang w:eastAsia="it-IT"/>
        </w:rPr>
        <w:t>;</w:t>
      </w:r>
    </w:p>
    <w:p w14:paraId="33839D09" w14:textId="77777777" w:rsidR="00E85DD7" w:rsidRPr="00E50E3A" w:rsidRDefault="00E85DD7" w:rsidP="00E85DD7">
      <w:pPr>
        <w:numPr>
          <w:ilvl w:val="0"/>
          <w:numId w:val="28"/>
        </w:numPr>
        <w:pBdr>
          <w:top w:val="single" w:sz="4" w:space="1" w:color="auto"/>
          <w:left w:val="single" w:sz="4" w:space="4" w:color="auto"/>
          <w:bottom w:val="single" w:sz="4" w:space="1" w:color="auto"/>
          <w:right w:val="single" w:sz="4" w:space="4" w:color="auto"/>
        </w:pBdr>
        <w:tabs>
          <w:tab w:val="left" w:pos="426"/>
        </w:tabs>
        <w:spacing w:after="60" w:line="240" w:lineRule="auto"/>
        <w:ind w:left="426" w:hanging="426"/>
        <w:jc w:val="both"/>
        <w:rPr>
          <w:rFonts w:eastAsia="Times New Roman" w:cs="Calibri"/>
          <w:sz w:val="18"/>
          <w:szCs w:val="18"/>
          <w:lang w:eastAsia="it-IT"/>
        </w:rPr>
      </w:pPr>
      <w:r w:rsidRPr="00E50E3A">
        <w:rPr>
          <w:rFonts w:eastAsia="Times New Roman" w:cs="Calibri"/>
          <w:sz w:val="18"/>
          <w:szCs w:val="18"/>
          <w:lang w:eastAsia="it-IT"/>
        </w:rPr>
        <w:t>la persona fisica o le persone fisiche che esercitano in altro modo il controllo sulla direzione di un'entità giuridica.</w:t>
      </w:r>
    </w:p>
    <w:p w14:paraId="5B2C355D"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 xml:space="preserve">Nel caso in cui dall’assetto proprietario non fosse possibile individuare, in maniera univoca, la persona </w:t>
      </w:r>
      <w:proofErr w:type="spellStart"/>
      <w:r w:rsidRPr="00E50E3A">
        <w:rPr>
          <w:rFonts w:eastAsia="Times New Roman" w:cs="Calibri"/>
          <w:sz w:val="18"/>
          <w:szCs w:val="18"/>
          <w:lang w:eastAsia="it-IT"/>
        </w:rPr>
        <w:t>ﬁsica</w:t>
      </w:r>
      <w:proofErr w:type="spellEnd"/>
      <w:r w:rsidRPr="00E50E3A">
        <w:rPr>
          <w:rFonts w:eastAsia="Times New Roman" w:cs="Calibri"/>
          <w:sz w:val="18"/>
          <w:szCs w:val="18"/>
          <w:lang w:eastAsia="it-IT"/>
        </w:rPr>
        <w:t xml:space="preserve"> o le persone </w:t>
      </w:r>
      <w:proofErr w:type="spellStart"/>
      <w:r w:rsidRPr="00E50E3A">
        <w:rPr>
          <w:rFonts w:eastAsia="Times New Roman" w:cs="Calibri"/>
          <w:sz w:val="18"/>
          <w:szCs w:val="18"/>
          <w:lang w:eastAsia="it-IT"/>
        </w:rPr>
        <w:t>ﬁsiche</w:t>
      </w:r>
      <w:proofErr w:type="spellEnd"/>
      <w:r w:rsidRPr="00E50E3A">
        <w:rPr>
          <w:rFonts w:eastAsia="Times New Roman" w:cs="Calibri"/>
          <w:sz w:val="18"/>
          <w:szCs w:val="18"/>
          <w:lang w:eastAsia="it-IT"/>
        </w:rPr>
        <w:t xml:space="preserve"> cui è attribuibile la proprietà diretta o indiretta dell’ente, il titolare </w:t>
      </w:r>
      <w:proofErr w:type="spellStart"/>
      <w:r w:rsidRPr="00E50E3A">
        <w:rPr>
          <w:rFonts w:eastAsia="Times New Roman" w:cs="Calibri"/>
          <w:sz w:val="18"/>
          <w:szCs w:val="18"/>
          <w:lang w:eastAsia="it-IT"/>
        </w:rPr>
        <w:t>eﬀettivo</w:t>
      </w:r>
      <w:proofErr w:type="spellEnd"/>
      <w:r w:rsidRPr="00E50E3A">
        <w:rPr>
          <w:rFonts w:eastAsia="Times New Roman" w:cs="Calibri"/>
          <w:sz w:val="18"/>
          <w:szCs w:val="18"/>
          <w:lang w:eastAsia="it-IT"/>
        </w:rPr>
        <w:t xml:space="preserve"> coincide con la persona o le persone </w:t>
      </w:r>
      <w:proofErr w:type="spellStart"/>
      <w:r w:rsidRPr="00E50E3A">
        <w:rPr>
          <w:rFonts w:eastAsia="Times New Roman" w:cs="Calibri"/>
          <w:sz w:val="18"/>
          <w:szCs w:val="18"/>
          <w:lang w:eastAsia="it-IT"/>
        </w:rPr>
        <w:t>ﬁsiche</w:t>
      </w:r>
      <w:proofErr w:type="spellEnd"/>
      <w:r w:rsidRPr="00E50E3A">
        <w:rPr>
          <w:rFonts w:eastAsia="Times New Roman" w:cs="Calibri"/>
          <w:sz w:val="18"/>
          <w:szCs w:val="18"/>
          <w:lang w:eastAsia="it-IT"/>
        </w:rPr>
        <w:t xml:space="preserve"> cui, in ultima istanza, è attribuibile il controllo dell’ente stesso in forza: </w:t>
      </w:r>
    </w:p>
    <w:p w14:paraId="4A081B7C"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 xml:space="preserve">- del controllo della maggioranza dei voti esercitabili in assemblea ordinaria; </w:t>
      </w:r>
    </w:p>
    <w:p w14:paraId="341330B3"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 xml:space="preserve">- del controllo di voti </w:t>
      </w:r>
      <w:proofErr w:type="spellStart"/>
      <w:r w:rsidRPr="00E50E3A">
        <w:rPr>
          <w:rFonts w:eastAsia="Times New Roman" w:cs="Calibri"/>
          <w:sz w:val="18"/>
          <w:szCs w:val="18"/>
          <w:lang w:eastAsia="it-IT"/>
        </w:rPr>
        <w:t>suﬃcienti</w:t>
      </w:r>
      <w:proofErr w:type="spellEnd"/>
      <w:r w:rsidRPr="00E50E3A">
        <w:rPr>
          <w:rFonts w:eastAsia="Times New Roman" w:cs="Calibri"/>
          <w:sz w:val="18"/>
          <w:szCs w:val="18"/>
          <w:lang w:eastAsia="it-IT"/>
        </w:rPr>
        <w:t xml:space="preserve"> per esercitare un’</w:t>
      </w:r>
      <w:proofErr w:type="spellStart"/>
      <w:r w:rsidRPr="00E50E3A">
        <w:rPr>
          <w:rFonts w:eastAsia="Times New Roman" w:cs="Calibri"/>
          <w:sz w:val="18"/>
          <w:szCs w:val="18"/>
          <w:lang w:eastAsia="it-IT"/>
        </w:rPr>
        <w:t>inﬂuenza</w:t>
      </w:r>
      <w:proofErr w:type="spellEnd"/>
      <w:r w:rsidRPr="00E50E3A">
        <w:rPr>
          <w:rFonts w:eastAsia="Times New Roman" w:cs="Calibri"/>
          <w:sz w:val="18"/>
          <w:szCs w:val="18"/>
          <w:lang w:eastAsia="it-IT"/>
        </w:rPr>
        <w:t xml:space="preserve"> dominante in assemblea ordinaria;</w:t>
      </w:r>
    </w:p>
    <w:p w14:paraId="5F4015E5" w14:textId="77777777" w:rsidR="00E85DD7" w:rsidRPr="00E50E3A" w:rsidRDefault="00E85DD7" w:rsidP="00E85DD7">
      <w:pPr>
        <w:pBdr>
          <w:top w:val="single" w:sz="4" w:space="1" w:color="auto"/>
          <w:left w:val="single" w:sz="4" w:space="4" w:color="auto"/>
          <w:bottom w:val="single" w:sz="4" w:space="1" w:color="auto"/>
          <w:right w:val="single" w:sz="4" w:space="4" w:color="auto"/>
        </w:pBdr>
        <w:spacing w:after="60"/>
        <w:jc w:val="both"/>
        <w:rPr>
          <w:rFonts w:eastAsia="Times New Roman" w:cs="Calibri"/>
          <w:sz w:val="18"/>
          <w:szCs w:val="18"/>
          <w:lang w:eastAsia="it-IT"/>
        </w:rPr>
      </w:pPr>
      <w:r w:rsidRPr="00E50E3A">
        <w:rPr>
          <w:rFonts w:eastAsia="Times New Roman" w:cs="Calibri"/>
          <w:sz w:val="18"/>
          <w:szCs w:val="18"/>
          <w:lang w:eastAsia="it-IT"/>
        </w:rPr>
        <w:t>- dell’esistenza di particolari vincoli contrattuali che consentano di esercitare un’</w:t>
      </w:r>
      <w:proofErr w:type="spellStart"/>
      <w:r w:rsidRPr="00E50E3A">
        <w:rPr>
          <w:rFonts w:eastAsia="Times New Roman" w:cs="Calibri"/>
          <w:sz w:val="18"/>
          <w:szCs w:val="18"/>
          <w:lang w:eastAsia="it-IT"/>
        </w:rPr>
        <w:t>inﬂuenza</w:t>
      </w:r>
      <w:proofErr w:type="spellEnd"/>
      <w:r w:rsidRPr="00E50E3A">
        <w:rPr>
          <w:rFonts w:eastAsia="Times New Roman" w:cs="Calibri"/>
          <w:sz w:val="18"/>
          <w:szCs w:val="18"/>
          <w:lang w:eastAsia="it-IT"/>
        </w:rPr>
        <w:t xml:space="preserve"> dominante.</w:t>
      </w:r>
    </w:p>
    <w:p w14:paraId="3894EE59" w14:textId="77777777" w:rsidR="00E85DD7" w:rsidRPr="00E50E3A" w:rsidRDefault="00E85DD7" w:rsidP="00E85DD7">
      <w:pPr>
        <w:pBdr>
          <w:top w:val="single" w:sz="4" w:space="1" w:color="auto"/>
          <w:left w:val="single" w:sz="4" w:space="4" w:color="auto"/>
          <w:bottom w:val="single" w:sz="4" w:space="1" w:color="auto"/>
          <w:right w:val="single" w:sz="4" w:space="4" w:color="auto"/>
        </w:pBdr>
        <w:ind w:firstLine="1"/>
        <w:jc w:val="both"/>
        <w:rPr>
          <w:rFonts w:eastAsia="Times New Roman" w:cs="Calibri"/>
          <w:sz w:val="18"/>
          <w:szCs w:val="18"/>
          <w:lang w:eastAsia="it-IT"/>
        </w:rPr>
      </w:pPr>
      <w:r w:rsidRPr="00E50E3A">
        <w:rPr>
          <w:rFonts w:eastAsia="Times New Roman" w:cs="Calibri"/>
          <w:sz w:val="18"/>
          <w:szCs w:val="18"/>
          <w:lang w:eastAsia="it-IT"/>
        </w:rPr>
        <w:t xml:space="preserve">Qualora l’applicazione dei criteri di cui sopra non consenta ancora di individuare univocamente uno o più titolari </w:t>
      </w:r>
      <w:proofErr w:type="spellStart"/>
      <w:r w:rsidRPr="00E50E3A">
        <w:rPr>
          <w:rFonts w:eastAsia="Times New Roman" w:cs="Calibri"/>
          <w:sz w:val="18"/>
          <w:szCs w:val="18"/>
          <w:lang w:eastAsia="it-IT"/>
        </w:rPr>
        <w:t>eﬀettivi</w:t>
      </w:r>
      <w:proofErr w:type="spellEnd"/>
      <w:r w:rsidRPr="00E50E3A">
        <w:rPr>
          <w:rFonts w:eastAsia="Times New Roman" w:cs="Calibri"/>
          <w:sz w:val="18"/>
          <w:szCs w:val="18"/>
          <w:lang w:eastAsia="it-IT"/>
        </w:rPr>
        <w:t xml:space="preserve">, </w:t>
      </w:r>
      <w:r w:rsidRPr="00E50E3A">
        <w:rPr>
          <w:rFonts w:eastAsia="Times New Roman" w:cs="Calibri"/>
          <w:sz w:val="18"/>
          <w:szCs w:val="18"/>
          <w:u w:val="single"/>
          <w:lang w:eastAsia="it-IT"/>
        </w:rPr>
        <w:t xml:space="preserve">il titolare </w:t>
      </w:r>
      <w:proofErr w:type="spellStart"/>
      <w:r w:rsidRPr="00E50E3A">
        <w:rPr>
          <w:rFonts w:eastAsia="Times New Roman" w:cs="Calibri"/>
          <w:sz w:val="18"/>
          <w:szCs w:val="18"/>
          <w:u w:val="single"/>
          <w:lang w:eastAsia="it-IT"/>
        </w:rPr>
        <w:t>eﬀettivo</w:t>
      </w:r>
      <w:proofErr w:type="spellEnd"/>
      <w:r w:rsidRPr="00E50E3A">
        <w:rPr>
          <w:rFonts w:eastAsia="Times New Roman" w:cs="Calibri"/>
          <w:sz w:val="18"/>
          <w:szCs w:val="18"/>
          <w:u w:val="single"/>
          <w:lang w:eastAsia="it-IT"/>
        </w:rPr>
        <w:t xml:space="preserve"> coincide con la persona o le persone </w:t>
      </w:r>
      <w:proofErr w:type="spellStart"/>
      <w:r w:rsidRPr="00E50E3A">
        <w:rPr>
          <w:rFonts w:eastAsia="Times New Roman" w:cs="Calibri"/>
          <w:sz w:val="18"/>
          <w:szCs w:val="18"/>
          <w:u w:val="single"/>
          <w:lang w:eastAsia="it-IT"/>
        </w:rPr>
        <w:t>ﬁsiche</w:t>
      </w:r>
      <w:proofErr w:type="spellEnd"/>
      <w:r w:rsidRPr="00E50E3A">
        <w:rPr>
          <w:rFonts w:eastAsia="Times New Roman" w:cs="Calibri"/>
          <w:sz w:val="18"/>
          <w:szCs w:val="18"/>
          <w:u w:val="single"/>
          <w:lang w:eastAsia="it-IT"/>
        </w:rPr>
        <w:t xml:space="preserve"> titolari di poteri di amministrazione o direzione della società</w:t>
      </w:r>
      <w:r w:rsidRPr="00E50E3A">
        <w:rPr>
          <w:rFonts w:eastAsia="Times New Roman" w:cs="Calibri"/>
          <w:sz w:val="18"/>
          <w:szCs w:val="18"/>
          <w:lang w:eastAsia="it-IT"/>
        </w:rPr>
        <w:t>.</w:t>
      </w:r>
    </w:p>
    <w:p w14:paraId="4488A559" w14:textId="77777777" w:rsidR="00E85DD7" w:rsidRPr="00E50E3A" w:rsidRDefault="00E85DD7" w:rsidP="00E85DD7">
      <w:pPr>
        <w:pBdr>
          <w:top w:val="single" w:sz="4" w:space="1" w:color="auto"/>
          <w:left w:val="single" w:sz="4" w:space="4" w:color="auto"/>
          <w:bottom w:val="single" w:sz="4" w:space="1" w:color="auto"/>
          <w:right w:val="single" w:sz="4" w:space="4" w:color="auto"/>
        </w:pBdr>
        <w:ind w:firstLine="1"/>
        <w:jc w:val="both"/>
        <w:rPr>
          <w:rFonts w:eastAsia="Times New Roman" w:cs="Calibri"/>
          <w:sz w:val="18"/>
          <w:szCs w:val="18"/>
          <w:lang w:eastAsia="it-IT"/>
        </w:rPr>
      </w:pPr>
    </w:p>
    <w:p w14:paraId="493C1914" w14:textId="77777777" w:rsidR="00E85DD7" w:rsidRPr="00E50E3A" w:rsidRDefault="00E85DD7" w:rsidP="00E85DD7">
      <w:pPr>
        <w:pBdr>
          <w:top w:val="single" w:sz="4" w:space="1" w:color="auto"/>
          <w:left w:val="single" w:sz="4" w:space="4" w:color="auto"/>
          <w:bottom w:val="single" w:sz="4" w:space="1" w:color="auto"/>
          <w:right w:val="single" w:sz="4" w:space="4" w:color="auto"/>
        </w:pBdr>
        <w:ind w:firstLine="1"/>
        <w:jc w:val="both"/>
        <w:rPr>
          <w:rFonts w:eastAsia="Times New Roman" w:cs="Calibri"/>
          <w:b/>
          <w:bCs/>
          <w:sz w:val="18"/>
          <w:szCs w:val="18"/>
          <w:lang w:eastAsia="it-IT"/>
        </w:rPr>
      </w:pPr>
      <w:r w:rsidRPr="00E50E3A">
        <w:rPr>
          <w:rFonts w:eastAsia="Times New Roman" w:cs="Calibri"/>
          <w:b/>
          <w:bCs/>
          <w:sz w:val="18"/>
          <w:szCs w:val="18"/>
          <w:lang w:eastAsia="it-IT"/>
        </w:rPr>
        <w:t>2. Per titolare effettivo, IN CASO DI SOCIETÀ DI PERSONE, si intende:</w:t>
      </w:r>
    </w:p>
    <w:p w14:paraId="219AF4A0" w14:textId="77777777" w:rsidR="00E85DD7" w:rsidRPr="00E50E3A" w:rsidRDefault="00E85DD7" w:rsidP="00E85DD7">
      <w:pPr>
        <w:numPr>
          <w:ilvl w:val="0"/>
          <w:numId w:val="27"/>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eastAsia="Times New Roman" w:cs="Calibri"/>
          <w:sz w:val="18"/>
          <w:szCs w:val="18"/>
          <w:lang w:eastAsia="it-IT"/>
        </w:rPr>
      </w:pPr>
      <w:r w:rsidRPr="00E50E3A">
        <w:rPr>
          <w:rFonts w:eastAsia="Times New Roman" w:cs="Calibri"/>
          <w:b/>
          <w:bCs/>
          <w:sz w:val="18"/>
          <w:szCs w:val="18"/>
          <w:u w:val="single"/>
          <w:lang w:eastAsia="it-IT"/>
        </w:rPr>
        <w:t>la persona fisica che ha conferito nel capitale importi superiori al 25% del capitale sottoscritto</w:t>
      </w:r>
      <w:r w:rsidRPr="00E50E3A">
        <w:rPr>
          <w:rFonts w:eastAsia="Times New Roman" w:cs="Calibri"/>
          <w:sz w:val="18"/>
          <w:szCs w:val="18"/>
          <w:lang w:eastAsia="it-IT"/>
        </w:rPr>
        <w:t xml:space="preserve"> (ex articoli 2253, 2295, 2315 c.c.) oppure, nei casi di ripartizione di utili in modalità non proporzionali ai conferimenti, indipendentemente dalla quota conferita, </w:t>
      </w:r>
      <w:r w:rsidRPr="00E50E3A">
        <w:rPr>
          <w:rFonts w:eastAsia="Times New Roman" w:cs="Calibri"/>
          <w:b/>
          <w:bCs/>
          <w:sz w:val="18"/>
          <w:szCs w:val="18"/>
          <w:u w:val="single"/>
          <w:lang w:eastAsia="it-IT"/>
        </w:rPr>
        <w:t>ha diritto a una parte degli utili o alle perdite in misura superiore al 25%</w:t>
      </w:r>
      <w:r w:rsidRPr="00E50E3A">
        <w:rPr>
          <w:rFonts w:eastAsia="Times New Roman" w:cs="Calibri"/>
          <w:sz w:val="18"/>
          <w:szCs w:val="18"/>
          <w:lang w:eastAsia="it-IT"/>
        </w:rPr>
        <w:t xml:space="preserve"> (ex art. 2263, 2295, 2315 c.c.);</w:t>
      </w:r>
    </w:p>
    <w:p w14:paraId="4EF55671" w14:textId="5A6C491D" w:rsidR="00E85DD7" w:rsidRPr="00E85DD7" w:rsidRDefault="00E85DD7" w:rsidP="00E85DD7">
      <w:pPr>
        <w:numPr>
          <w:ilvl w:val="0"/>
          <w:numId w:val="27"/>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eastAsia="Times New Roman" w:cs="Calibri"/>
          <w:sz w:val="18"/>
          <w:szCs w:val="18"/>
          <w:lang w:eastAsia="it-IT"/>
        </w:rPr>
      </w:pPr>
      <w:r w:rsidRPr="00E50E3A">
        <w:rPr>
          <w:rFonts w:eastAsia="Times New Roman" w:cs="Calibri"/>
          <w:sz w:val="18"/>
          <w:szCs w:val="18"/>
          <w:lang w:eastAsia="it-IT"/>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sectPr w:rsidR="00E85DD7" w:rsidRPr="00E85DD7" w:rsidSect="005445B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8E80" w14:textId="77777777" w:rsidR="00C74EF4" w:rsidRDefault="00C74EF4" w:rsidP="00A36029">
      <w:pPr>
        <w:spacing w:after="0" w:line="240" w:lineRule="auto"/>
      </w:pPr>
      <w:r>
        <w:separator/>
      </w:r>
    </w:p>
  </w:endnote>
  <w:endnote w:type="continuationSeparator" w:id="0">
    <w:p w14:paraId="3FF6580A" w14:textId="77777777" w:rsidR="00C74EF4" w:rsidRDefault="00C74EF4" w:rsidP="00A3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E00" w14:textId="77777777" w:rsidR="005445B9" w:rsidRDefault="005445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B3C8" w14:textId="77777777" w:rsidR="005445B9" w:rsidRDefault="005445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AC97" w14:textId="77777777" w:rsidR="005445B9" w:rsidRDefault="00544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A22A" w14:textId="77777777" w:rsidR="00C74EF4" w:rsidRDefault="00C74EF4" w:rsidP="00A36029">
      <w:pPr>
        <w:spacing w:after="0" w:line="240" w:lineRule="auto"/>
      </w:pPr>
      <w:r>
        <w:separator/>
      </w:r>
    </w:p>
  </w:footnote>
  <w:footnote w:type="continuationSeparator" w:id="0">
    <w:p w14:paraId="4BBFA9ED" w14:textId="77777777" w:rsidR="00C74EF4" w:rsidRDefault="00C74EF4" w:rsidP="00A3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0930" w14:textId="77777777" w:rsidR="005445B9" w:rsidRDefault="005445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BB36" w14:textId="25C83595" w:rsidR="005445B9" w:rsidRDefault="005445B9" w:rsidP="005445B9">
    <w:pPr>
      <w:pStyle w:val="Intestazione"/>
      <w:ind w:left="-1134"/>
    </w:pPr>
    <w:r>
      <w:rPr>
        <w:noProof/>
      </w:rPr>
      <w:drawing>
        <wp:anchor distT="0" distB="0" distL="114300" distR="114300" simplePos="0" relativeHeight="251659264" behindDoc="0" locked="0" layoutInCell="1" allowOverlap="1" wp14:anchorId="0CBC4E27" wp14:editId="53AF2278">
          <wp:simplePos x="0" y="0"/>
          <wp:positionH relativeFrom="column">
            <wp:posOffset>5105746</wp:posOffset>
          </wp:positionH>
          <wp:positionV relativeFrom="page">
            <wp:posOffset>193964</wp:posOffset>
          </wp:positionV>
          <wp:extent cx="1440862" cy="513106"/>
          <wp:effectExtent l="0" t="0" r="0" b="0"/>
          <wp:wrapNone/>
          <wp:docPr id="52" name="Picture 5"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62" cy="5131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7AE5023" wp14:editId="4CEB5093">
          <wp:extent cx="7686606" cy="1188000"/>
          <wp:effectExtent l="0" t="0" r="0" b="0"/>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686606" cy="118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B2F2" w14:textId="77777777" w:rsidR="005445B9" w:rsidRDefault="005445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E23B"/>
    <w:multiLevelType w:val="hybridMultilevel"/>
    <w:tmpl w:val="3D4E3FFC"/>
    <w:lvl w:ilvl="0" w:tplc="3B36F838">
      <w:start w:val="7"/>
      <w:numFmt w:val="decimal"/>
      <w:lvlText w:val="%1."/>
      <w:lvlJc w:val="left"/>
      <w:pPr>
        <w:ind w:left="720" w:hanging="360"/>
      </w:pPr>
    </w:lvl>
    <w:lvl w:ilvl="1" w:tplc="2B6C57A6">
      <w:start w:val="1"/>
      <w:numFmt w:val="lowerLetter"/>
      <w:lvlText w:val="%2."/>
      <w:lvlJc w:val="left"/>
      <w:pPr>
        <w:ind w:left="1440" w:hanging="360"/>
      </w:pPr>
    </w:lvl>
    <w:lvl w:ilvl="2" w:tplc="0D94452A">
      <w:start w:val="1"/>
      <w:numFmt w:val="lowerRoman"/>
      <w:lvlText w:val="%3."/>
      <w:lvlJc w:val="right"/>
      <w:pPr>
        <w:ind w:left="2160" w:hanging="180"/>
      </w:pPr>
    </w:lvl>
    <w:lvl w:ilvl="3" w:tplc="E208C706">
      <w:start w:val="1"/>
      <w:numFmt w:val="decimal"/>
      <w:lvlText w:val="%4."/>
      <w:lvlJc w:val="left"/>
      <w:pPr>
        <w:ind w:left="2880" w:hanging="360"/>
      </w:pPr>
    </w:lvl>
    <w:lvl w:ilvl="4" w:tplc="EE1A099C">
      <w:start w:val="1"/>
      <w:numFmt w:val="lowerLetter"/>
      <w:lvlText w:val="%5."/>
      <w:lvlJc w:val="left"/>
      <w:pPr>
        <w:ind w:left="3600" w:hanging="360"/>
      </w:pPr>
    </w:lvl>
    <w:lvl w:ilvl="5" w:tplc="FB489D3C">
      <w:start w:val="1"/>
      <w:numFmt w:val="lowerRoman"/>
      <w:lvlText w:val="%6."/>
      <w:lvlJc w:val="right"/>
      <w:pPr>
        <w:ind w:left="4320" w:hanging="180"/>
      </w:pPr>
    </w:lvl>
    <w:lvl w:ilvl="6" w:tplc="7294032C">
      <w:start w:val="1"/>
      <w:numFmt w:val="decimal"/>
      <w:lvlText w:val="%7."/>
      <w:lvlJc w:val="left"/>
      <w:pPr>
        <w:ind w:left="5040" w:hanging="360"/>
      </w:pPr>
    </w:lvl>
    <w:lvl w:ilvl="7" w:tplc="ECBEE5D4">
      <w:start w:val="1"/>
      <w:numFmt w:val="lowerLetter"/>
      <w:lvlText w:val="%8."/>
      <w:lvlJc w:val="left"/>
      <w:pPr>
        <w:ind w:left="5760" w:hanging="360"/>
      </w:pPr>
    </w:lvl>
    <w:lvl w:ilvl="8" w:tplc="82961908">
      <w:start w:val="1"/>
      <w:numFmt w:val="lowerRoman"/>
      <w:lvlText w:val="%9."/>
      <w:lvlJc w:val="right"/>
      <w:pPr>
        <w:ind w:left="6480" w:hanging="180"/>
      </w:pPr>
    </w:lvl>
  </w:abstractNum>
  <w:abstractNum w:abstractNumId="1"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183B0A"/>
    <w:multiLevelType w:val="hybridMultilevel"/>
    <w:tmpl w:val="6024D29A"/>
    <w:lvl w:ilvl="0" w:tplc="1DE679B8">
      <w:start w:val="6"/>
      <w:numFmt w:val="decimal"/>
      <w:lvlText w:val="%1."/>
      <w:lvlJc w:val="left"/>
      <w:pPr>
        <w:ind w:left="720" w:hanging="360"/>
      </w:pPr>
    </w:lvl>
    <w:lvl w:ilvl="1" w:tplc="FAB0CBF6">
      <w:start w:val="1"/>
      <w:numFmt w:val="lowerLetter"/>
      <w:lvlText w:val="%2."/>
      <w:lvlJc w:val="left"/>
      <w:pPr>
        <w:ind w:left="1440" w:hanging="360"/>
      </w:pPr>
    </w:lvl>
    <w:lvl w:ilvl="2" w:tplc="3C108EDA">
      <w:start w:val="1"/>
      <w:numFmt w:val="lowerRoman"/>
      <w:lvlText w:val="%3."/>
      <w:lvlJc w:val="right"/>
      <w:pPr>
        <w:ind w:left="2160" w:hanging="180"/>
      </w:pPr>
    </w:lvl>
    <w:lvl w:ilvl="3" w:tplc="E550E2EA">
      <w:start w:val="1"/>
      <w:numFmt w:val="decimal"/>
      <w:lvlText w:val="%4."/>
      <w:lvlJc w:val="left"/>
      <w:pPr>
        <w:ind w:left="2880" w:hanging="360"/>
      </w:pPr>
    </w:lvl>
    <w:lvl w:ilvl="4" w:tplc="C47C6EC2">
      <w:start w:val="1"/>
      <w:numFmt w:val="lowerLetter"/>
      <w:lvlText w:val="%5."/>
      <w:lvlJc w:val="left"/>
      <w:pPr>
        <w:ind w:left="3600" w:hanging="360"/>
      </w:pPr>
    </w:lvl>
    <w:lvl w:ilvl="5" w:tplc="86D662A4">
      <w:start w:val="1"/>
      <w:numFmt w:val="lowerRoman"/>
      <w:lvlText w:val="%6."/>
      <w:lvlJc w:val="right"/>
      <w:pPr>
        <w:ind w:left="4320" w:hanging="180"/>
      </w:pPr>
    </w:lvl>
    <w:lvl w:ilvl="6" w:tplc="B4F829B8">
      <w:start w:val="1"/>
      <w:numFmt w:val="decimal"/>
      <w:lvlText w:val="%7."/>
      <w:lvlJc w:val="left"/>
      <w:pPr>
        <w:ind w:left="5040" w:hanging="360"/>
      </w:pPr>
    </w:lvl>
    <w:lvl w:ilvl="7" w:tplc="E5628E1C">
      <w:start w:val="1"/>
      <w:numFmt w:val="lowerLetter"/>
      <w:lvlText w:val="%8."/>
      <w:lvlJc w:val="left"/>
      <w:pPr>
        <w:ind w:left="5760" w:hanging="360"/>
      </w:pPr>
    </w:lvl>
    <w:lvl w:ilvl="8" w:tplc="68D2DE40">
      <w:start w:val="1"/>
      <w:numFmt w:val="lowerRoman"/>
      <w:lvlText w:val="%9."/>
      <w:lvlJc w:val="right"/>
      <w:pPr>
        <w:ind w:left="6480" w:hanging="180"/>
      </w:pPr>
    </w:lvl>
  </w:abstractNum>
  <w:abstractNum w:abstractNumId="4" w15:restartNumberingAfterBreak="0">
    <w:nsid w:val="16806244"/>
    <w:multiLevelType w:val="hybridMultilevel"/>
    <w:tmpl w:val="DE0AC304"/>
    <w:lvl w:ilvl="0" w:tplc="F5CC2CC4">
      <w:start w:val="4"/>
      <w:numFmt w:val="decimal"/>
      <w:lvlText w:val="%1."/>
      <w:lvlJc w:val="left"/>
      <w:pPr>
        <w:ind w:left="720" w:hanging="360"/>
      </w:pPr>
    </w:lvl>
    <w:lvl w:ilvl="1" w:tplc="BF8CD462">
      <w:start w:val="1"/>
      <w:numFmt w:val="lowerLetter"/>
      <w:lvlText w:val="%2."/>
      <w:lvlJc w:val="left"/>
      <w:pPr>
        <w:ind w:left="1440" w:hanging="360"/>
      </w:pPr>
    </w:lvl>
    <w:lvl w:ilvl="2" w:tplc="5C92B0E4">
      <w:start w:val="1"/>
      <w:numFmt w:val="lowerRoman"/>
      <w:lvlText w:val="%3."/>
      <w:lvlJc w:val="right"/>
      <w:pPr>
        <w:ind w:left="2160" w:hanging="180"/>
      </w:pPr>
    </w:lvl>
    <w:lvl w:ilvl="3" w:tplc="C5E0C60E">
      <w:start w:val="1"/>
      <w:numFmt w:val="decimal"/>
      <w:lvlText w:val="%4."/>
      <w:lvlJc w:val="left"/>
      <w:pPr>
        <w:ind w:left="2880" w:hanging="360"/>
      </w:pPr>
    </w:lvl>
    <w:lvl w:ilvl="4" w:tplc="C16E3E80">
      <w:start w:val="1"/>
      <w:numFmt w:val="lowerLetter"/>
      <w:lvlText w:val="%5."/>
      <w:lvlJc w:val="left"/>
      <w:pPr>
        <w:ind w:left="3600" w:hanging="360"/>
      </w:pPr>
    </w:lvl>
    <w:lvl w:ilvl="5" w:tplc="32321A1C">
      <w:start w:val="1"/>
      <w:numFmt w:val="lowerRoman"/>
      <w:lvlText w:val="%6."/>
      <w:lvlJc w:val="right"/>
      <w:pPr>
        <w:ind w:left="4320" w:hanging="180"/>
      </w:pPr>
    </w:lvl>
    <w:lvl w:ilvl="6" w:tplc="137831CA">
      <w:start w:val="1"/>
      <w:numFmt w:val="decimal"/>
      <w:lvlText w:val="%7."/>
      <w:lvlJc w:val="left"/>
      <w:pPr>
        <w:ind w:left="5040" w:hanging="360"/>
      </w:pPr>
    </w:lvl>
    <w:lvl w:ilvl="7" w:tplc="5E78ABCC">
      <w:start w:val="1"/>
      <w:numFmt w:val="lowerLetter"/>
      <w:lvlText w:val="%8."/>
      <w:lvlJc w:val="left"/>
      <w:pPr>
        <w:ind w:left="5760" w:hanging="360"/>
      </w:pPr>
    </w:lvl>
    <w:lvl w:ilvl="8" w:tplc="224AD2A6">
      <w:start w:val="1"/>
      <w:numFmt w:val="lowerRoman"/>
      <w:lvlText w:val="%9."/>
      <w:lvlJc w:val="right"/>
      <w:pPr>
        <w:ind w:left="6480" w:hanging="180"/>
      </w:pPr>
    </w:lvl>
  </w:abstractNum>
  <w:abstractNum w:abstractNumId="5" w15:restartNumberingAfterBreak="0">
    <w:nsid w:val="1ABE3F7C"/>
    <w:multiLevelType w:val="hybridMultilevel"/>
    <w:tmpl w:val="B944F1F6"/>
    <w:lvl w:ilvl="0" w:tplc="01485FD6">
      <w:start w:val="5"/>
      <w:numFmt w:val="decimal"/>
      <w:lvlText w:val="%1."/>
      <w:lvlJc w:val="left"/>
      <w:pPr>
        <w:ind w:left="720" w:hanging="360"/>
      </w:pPr>
    </w:lvl>
    <w:lvl w:ilvl="1" w:tplc="192E6B0C">
      <w:start w:val="1"/>
      <w:numFmt w:val="lowerLetter"/>
      <w:lvlText w:val="%2."/>
      <w:lvlJc w:val="left"/>
      <w:pPr>
        <w:ind w:left="1440" w:hanging="360"/>
      </w:pPr>
    </w:lvl>
    <w:lvl w:ilvl="2" w:tplc="26227372">
      <w:start w:val="1"/>
      <w:numFmt w:val="lowerRoman"/>
      <w:lvlText w:val="%3."/>
      <w:lvlJc w:val="right"/>
      <w:pPr>
        <w:ind w:left="2160" w:hanging="180"/>
      </w:pPr>
    </w:lvl>
    <w:lvl w:ilvl="3" w:tplc="66789742">
      <w:start w:val="1"/>
      <w:numFmt w:val="decimal"/>
      <w:lvlText w:val="%4."/>
      <w:lvlJc w:val="left"/>
      <w:pPr>
        <w:ind w:left="2880" w:hanging="360"/>
      </w:pPr>
    </w:lvl>
    <w:lvl w:ilvl="4" w:tplc="22E88E06">
      <w:start w:val="1"/>
      <w:numFmt w:val="lowerLetter"/>
      <w:lvlText w:val="%5."/>
      <w:lvlJc w:val="left"/>
      <w:pPr>
        <w:ind w:left="3600" w:hanging="360"/>
      </w:pPr>
    </w:lvl>
    <w:lvl w:ilvl="5" w:tplc="F59AC440">
      <w:start w:val="1"/>
      <w:numFmt w:val="lowerRoman"/>
      <w:lvlText w:val="%6."/>
      <w:lvlJc w:val="right"/>
      <w:pPr>
        <w:ind w:left="4320" w:hanging="180"/>
      </w:pPr>
    </w:lvl>
    <w:lvl w:ilvl="6" w:tplc="4CE41F48">
      <w:start w:val="1"/>
      <w:numFmt w:val="decimal"/>
      <w:lvlText w:val="%7."/>
      <w:lvlJc w:val="left"/>
      <w:pPr>
        <w:ind w:left="5040" w:hanging="360"/>
      </w:pPr>
    </w:lvl>
    <w:lvl w:ilvl="7" w:tplc="784A4C0C">
      <w:start w:val="1"/>
      <w:numFmt w:val="lowerLetter"/>
      <w:lvlText w:val="%8."/>
      <w:lvlJc w:val="left"/>
      <w:pPr>
        <w:ind w:left="5760" w:hanging="360"/>
      </w:pPr>
    </w:lvl>
    <w:lvl w:ilvl="8" w:tplc="C3E83648">
      <w:start w:val="1"/>
      <w:numFmt w:val="lowerRoman"/>
      <w:lvlText w:val="%9."/>
      <w:lvlJc w:val="right"/>
      <w:pPr>
        <w:ind w:left="6480" w:hanging="180"/>
      </w:pPr>
    </w:lvl>
  </w:abstractNum>
  <w:abstractNum w:abstractNumId="6" w15:restartNumberingAfterBreak="0">
    <w:nsid w:val="1FF81745"/>
    <w:multiLevelType w:val="hybridMultilevel"/>
    <w:tmpl w:val="F3280646"/>
    <w:lvl w:ilvl="0" w:tplc="0638FA46">
      <w:start w:val="4"/>
      <w:numFmt w:val="decimal"/>
      <w:lvlText w:val="%1."/>
      <w:lvlJc w:val="left"/>
      <w:pPr>
        <w:ind w:left="720" w:hanging="360"/>
      </w:pPr>
    </w:lvl>
    <w:lvl w:ilvl="1" w:tplc="0952E88C">
      <w:start w:val="1"/>
      <w:numFmt w:val="lowerLetter"/>
      <w:lvlText w:val="%2."/>
      <w:lvlJc w:val="left"/>
      <w:pPr>
        <w:ind w:left="1440" w:hanging="360"/>
      </w:pPr>
    </w:lvl>
    <w:lvl w:ilvl="2" w:tplc="FAB8214A">
      <w:start w:val="1"/>
      <w:numFmt w:val="lowerRoman"/>
      <w:lvlText w:val="%3."/>
      <w:lvlJc w:val="right"/>
      <w:pPr>
        <w:ind w:left="2160" w:hanging="180"/>
      </w:pPr>
    </w:lvl>
    <w:lvl w:ilvl="3" w:tplc="7C9E500E">
      <w:start w:val="1"/>
      <w:numFmt w:val="decimal"/>
      <w:lvlText w:val="%4."/>
      <w:lvlJc w:val="left"/>
      <w:pPr>
        <w:ind w:left="2880" w:hanging="360"/>
      </w:pPr>
    </w:lvl>
    <w:lvl w:ilvl="4" w:tplc="99E2E9BE">
      <w:start w:val="1"/>
      <w:numFmt w:val="lowerLetter"/>
      <w:lvlText w:val="%5."/>
      <w:lvlJc w:val="left"/>
      <w:pPr>
        <w:ind w:left="3600" w:hanging="360"/>
      </w:pPr>
    </w:lvl>
    <w:lvl w:ilvl="5" w:tplc="A176C5C0">
      <w:start w:val="1"/>
      <w:numFmt w:val="lowerRoman"/>
      <w:lvlText w:val="%6."/>
      <w:lvlJc w:val="right"/>
      <w:pPr>
        <w:ind w:left="4320" w:hanging="180"/>
      </w:pPr>
    </w:lvl>
    <w:lvl w:ilvl="6" w:tplc="12663E96">
      <w:start w:val="1"/>
      <w:numFmt w:val="decimal"/>
      <w:lvlText w:val="%7."/>
      <w:lvlJc w:val="left"/>
      <w:pPr>
        <w:ind w:left="5040" w:hanging="360"/>
      </w:pPr>
    </w:lvl>
    <w:lvl w:ilvl="7" w:tplc="5320801A">
      <w:start w:val="1"/>
      <w:numFmt w:val="lowerLetter"/>
      <w:lvlText w:val="%8."/>
      <w:lvlJc w:val="left"/>
      <w:pPr>
        <w:ind w:left="5760" w:hanging="360"/>
      </w:pPr>
    </w:lvl>
    <w:lvl w:ilvl="8" w:tplc="F6A22A22">
      <w:start w:val="1"/>
      <w:numFmt w:val="lowerRoman"/>
      <w:lvlText w:val="%9."/>
      <w:lvlJc w:val="right"/>
      <w:pPr>
        <w:ind w:left="6480" w:hanging="180"/>
      </w:pPr>
    </w:lvl>
  </w:abstractNum>
  <w:abstractNum w:abstractNumId="7" w15:restartNumberingAfterBreak="0">
    <w:nsid w:val="217EE67B"/>
    <w:multiLevelType w:val="hybridMultilevel"/>
    <w:tmpl w:val="A87E8674"/>
    <w:lvl w:ilvl="0" w:tplc="9A8451C0">
      <w:start w:val="3"/>
      <w:numFmt w:val="decimal"/>
      <w:lvlText w:val="%1."/>
      <w:lvlJc w:val="left"/>
      <w:pPr>
        <w:ind w:left="720" w:hanging="360"/>
      </w:pPr>
    </w:lvl>
    <w:lvl w:ilvl="1" w:tplc="BD84E17E">
      <w:start w:val="1"/>
      <w:numFmt w:val="lowerLetter"/>
      <w:lvlText w:val="%2."/>
      <w:lvlJc w:val="left"/>
      <w:pPr>
        <w:ind w:left="1440" w:hanging="360"/>
      </w:pPr>
    </w:lvl>
    <w:lvl w:ilvl="2" w:tplc="431C10D4">
      <w:start w:val="1"/>
      <w:numFmt w:val="lowerRoman"/>
      <w:lvlText w:val="%3."/>
      <w:lvlJc w:val="right"/>
      <w:pPr>
        <w:ind w:left="2160" w:hanging="180"/>
      </w:pPr>
    </w:lvl>
    <w:lvl w:ilvl="3" w:tplc="F04AD240">
      <w:start w:val="1"/>
      <w:numFmt w:val="decimal"/>
      <w:lvlText w:val="%4."/>
      <w:lvlJc w:val="left"/>
      <w:pPr>
        <w:ind w:left="2880" w:hanging="360"/>
      </w:pPr>
    </w:lvl>
    <w:lvl w:ilvl="4" w:tplc="66AC5C5A">
      <w:start w:val="1"/>
      <w:numFmt w:val="lowerLetter"/>
      <w:lvlText w:val="%5."/>
      <w:lvlJc w:val="left"/>
      <w:pPr>
        <w:ind w:left="3600" w:hanging="360"/>
      </w:pPr>
    </w:lvl>
    <w:lvl w:ilvl="5" w:tplc="6AFA55D4">
      <w:start w:val="1"/>
      <w:numFmt w:val="lowerRoman"/>
      <w:lvlText w:val="%6."/>
      <w:lvlJc w:val="right"/>
      <w:pPr>
        <w:ind w:left="4320" w:hanging="180"/>
      </w:pPr>
    </w:lvl>
    <w:lvl w:ilvl="6" w:tplc="06DEE79C">
      <w:start w:val="1"/>
      <w:numFmt w:val="decimal"/>
      <w:lvlText w:val="%7."/>
      <w:lvlJc w:val="left"/>
      <w:pPr>
        <w:ind w:left="5040" w:hanging="360"/>
      </w:pPr>
    </w:lvl>
    <w:lvl w:ilvl="7" w:tplc="E5AEE454">
      <w:start w:val="1"/>
      <w:numFmt w:val="lowerLetter"/>
      <w:lvlText w:val="%8."/>
      <w:lvlJc w:val="left"/>
      <w:pPr>
        <w:ind w:left="5760" w:hanging="360"/>
      </w:pPr>
    </w:lvl>
    <w:lvl w:ilvl="8" w:tplc="230AB386">
      <w:start w:val="1"/>
      <w:numFmt w:val="lowerRoman"/>
      <w:lvlText w:val="%9."/>
      <w:lvlJc w:val="right"/>
      <w:pPr>
        <w:ind w:left="6480" w:hanging="180"/>
      </w:pPr>
    </w:lvl>
  </w:abstractNum>
  <w:abstractNum w:abstractNumId="8"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A5FB1EF"/>
    <w:multiLevelType w:val="hybridMultilevel"/>
    <w:tmpl w:val="BA14173E"/>
    <w:lvl w:ilvl="0" w:tplc="15048CFE">
      <w:start w:val="3"/>
      <w:numFmt w:val="decimal"/>
      <w:lvlText w:val="%1."/>
      <w:lvlJc w:val="left"/>
      <w:pPr>
        <w:ind w:left="720" w:hanging="360"/>
      </w:pPr>
    </w:lvl>
    <w:lvl w:ilvl="1" w:tplc="4D74AF9A">
      <w:start w:val="1"/>
      <w:numFmt w:val="lowerLetter"/>
      <w:lvlText w:val="%2."/>
      <w:lvlJc w:val="left"/>
      <w:pPr>
        <w:ind w:left="1440" w:hanging="360"/>
      </w:pPr>
    </w:lvl>
    <w:lvl w:ilvl="2" w:tplc="4024F17C">
      <w:start w:val="1"/>
      <w:numFmt w:val="lowerRoman"/>
      <w:lvlText w:val="%3."/>
      <w:lvlJc w:val="right"/>
      <w:pPr>
        <w:ind w:left="2160" w:hanging="180"/>
      </w:pPr>
    </w:lvl>
    <w:lvl w:ilvl="3" w:tplc="E506C82E">
      <w:start w:val="1"/>
      <w:numFmt w:val="decimal"/>
      <w:lvlText w:val="%4."/>
      <w:lvlJc w:val="left"/>
      <w:pPr>
        <w:ind w:left="2880" w:hanging="360"/>
      </w:pPr>
    </w:lvl>
    <w:lvl w:ilvl="4" w:tplc="454CD48E">
      <w:start w:val="1"/>
      <w:numFmt w:val="lowerLetter"/>
      <w:lvlText w:val="%5."/>
      <w:lvlJc w:val="left"/>
      <w:pPr>
        <w:ind w:left="3600" w:hanging="360"/>
      </w:pPr>
    </w:lvl>
    <w:lvl w:ilvl="5" w:tplc="D5E654A8">
      <w:start w:val="1"/>
      <w:numFmt w:val="lowerRoman"/>
      <w:lvlText w:val="%6."/>
      <w:lvlJc w:val="right"/>
      <w:pPr>
        <w:ind w:left="4320" w:hanging="180"/>
      </w:pPr>
    </w:lvl>
    <w:lvl w:ilvl="6" w:tplc="49AE0FBE">
      <w:start w:val="1"/>
      <w:numFmt w:val="decimal"/>
      <w:lvlText w:val="%7."/>
      <w:lvlJc w:val="left"/>
      <w:pPr>
        <w:ind w:left="5040" w:hanging="360"/>
      </w:pPr>
    </w:lvl>
    <w:lvl w:ilvl="7" w:tplc="69EE4B82">
      <w:start w:val="1"/>
      <w:numFmt w:val="lowerLetter"/>
      <w:lvlText w:val="%8."/>
      <w:lvlJc w:val="left"/>
      <w:pPr>
        <w:ind w:left="5760" w:hanging="360"/>
      </w:pPr>
    </w:lvl>
    <w:lvl w:ilvl="8" w:tplc="237475BA">
      <w:start w:val="1"/>
      <w:numFmt w:val="lowerRoman"/>
      <w:lvlText w:val="%9."/>
      <w:lvlJc w:val="right"/>
      <w:pPr>
        <w:ind w:left="6480" w:hanging="180"/>
      </w:pPr>
    </w:lvl>
  </w:abstractNum>
  <w:abstractNum w:abstractNumId="10" w15:restartNumberingAfterBreak="0">
    <w:nsid w:val="42897414"/>
    <w:multiLevelType w:val="hybridMultilevel"/>
    <w:tmpl w:val="788C0AE2"/>
    <w:lvl w:ilvl="0" w:tplc="045E05C2">
      <w:start w:val="6"/>
      <w:numFmt w:val="decimal"/>
      <w:lvlText w:val="%1."/>
      <w:lvlJc w:val="left"/>
      <w:pPr>
        <w:ind w:left="720" w:hanging="360"/>
      </w:pPr>
    </w:lvl>
    <w:lvl w:ilvl="1" w:tplc="2090B912">
      <w:start w:val="1"/>
      <w:numFmt w:val="lowerLetter"/>
      <w:lvlText w:val="%2."/>
      <w:lvlJc w:val="left"/>
      <w:pPr>
        <w:ind w:left="1440" w:hanging="360"/>
      </w:pPr>
    </w:lvl>
    <w:lvl w:ilvl="2" w:tplc="7EF29070">
      <w:start w:val="1"/>
      <w:numFmt w:val="lowerRoman"/>
      <w:lvlText w:val="%3."/>
      <w:lvlJc w:val="right"/>
      <w:pPr>
        <w:ind w:left="2160" w:hanging="180"/>
      </w:pPr>
    </w:lvl>
    <w:lvl w:ilvl="3" w:tplc="AEBCD66E">
      <w:start w:val="1"/>
      <w:numFmt w:val="decimal"/>
      <w:lvlText w:val="%4."/>
      <w:lvlJc w:val="left"/>
      <w:pPr>
        <w:ind w:left="2880" w:hanging="360"/>
      </w:pPr>
    </w:lvl>
    <w:lvl w:ilvl="4" w:tplc="EE2A8710">
      <w:start w:val="1"/>
      <w:numFmt w:val="lowerLetter"/>
      <w:lvlText w:val="%5."/>
      <w:lvlJc w:val="left"/>
      <w:pPr>
        <w:ind w:left="3600" w:hanging="360"/>
      </w:pPr>
    </w:lvl>
    <w:lvl w:ilvl="5" w:tplc="042686B4">
      <w:start w:val="1"/>
      <w:numFmt w:val="lowerRoman"/>
      <w:lvlText w:val="%6."/>
      <w:lvlJc w:val="right"/>
      <w:pPr>
        <w:ind w:left="4320" w:hanging="180"/>
      </w:pPr>
    </w:lvl>
    <w:lvl w:ilvl="6" w:tplc="33908EBA">
      <w:start w:val="1"/>
      <w:numFmt w:val="decimal"/>
      <w:lvlText w:val="%7."/>
      <w:lvlJc w:val="left"/>
      <w:pPr>
        <w:ind w:left="5040" w:hanging="360"/>
      </w:pPr>
    </w:lvl>
    <w:lvl w:ilvl="7" w:tplc="0E1A4798">
      <w:start w:val="1"/>
      <w:numFmt w:val="lowerLetter"/>
      <w:lvlText w:val="%8."/>
      <w:lvlJc w:val="left"/>
      <w:pPr>
        <w:ind w:left="5760" w:hanging="360"/>
      </w:pPr>
    </w:lvl>
    <w:lvl w:ilvl="8" w:tplc="E910A9D0">
      <w:start w:val="1"/>
      <w:numFmt w:val="lowerRoman"/>
      <w:lvlText w:val="%9."/>
      <w:lvlJc w:val="right"/>
      <w:pPr>
        <w:ind w:left="6480" w:hanging="180"/>
      </w:pPr>
    </w:lvl>
  </w:abstractNum>
  <w:abstractNum w:abstractNumId="11" w15:restartNumberingAfterBreak="0">
    <w:nsid w:val="47B26EB2"/>
    <w:multiLevelType w:val="hybridMultilevel"/>
    <w:tmpl w:val="8B0E0E7A"/>
    <w:lvl w:ilvl="0" w:tplc="9A0AE2E0">
      <w:start w:val="1"/>
      <w:numFmt w:val="upperLetter"/>
      <w:lvlText w:val="%1."/>
      <w:lvlJc w:val="left"/>
      <w:pPr>
        <w:ind w:left="720" w:hanging="360"/>
      </w:pPr>
    </w:lvl>
    <w:lvl w:ilvl="1" w:tplc="4E2A07F2">
      <w:start w:val="1"/>
      <w:numFmt w:val="lowerLetter"/>
      <w:lvlText w:val="%2."/>
      <w:lvlJc w:val="left"/>
      <w:pPr>
        <w:ind w:left="1440" w:hanging="360"/>
      </w:pPr>
    </w:lvl>
    <w:lvl w:ilvl="2" w:tplc="1FB60F92">
      <w:start w:val="1"/>
      <w:numFmt w:val="lowerRoman"/>
      <w:lvlText w:val="%3."/>
      <w:lvlJc w:val="right"/>
      <w:pPr>
        <w:ind w:left="2160" w:hanging="180"/>
      </w:pPr>
    </w:lvl>
    <w:lvl w:ilvl="3" w:tplc="C02AA3FC">
      <w:start w:val="1"/>
      <w:numFmt w:val="decimal"/>
      <w:lvlText w:val="%4."/>
      <w:lvlJc w:val="left"/>
      <w:pPr>
        <w:ind w:left="2880" w:hanging="360"/>
      </w:pPr>
    </w:lvl>
    <w:lvl w:ilvl="4" w:tplc="A49A5426">
      <w:start w:val="1"/>
      <w:numFmt w:val="lowerLetter"/>
      <w:lvlText w:val="%5."/>
      <w:lvlJc w:val="left"/>
      <w:pPr>
        <w:ind w:left="3600" w:hanging="360"/>
      </w:pPr>
    </w:lvl>
    <w:lvl w:ilvl="5" w:tplc="ADC4E224">
      <w:start w:val="1"/>
      <w:numFmt w:val="lowerRoman"/>
      <w:lvlText w:val="%6."/>
      <w:lvlJc w:val="right"/>
      <w:pPr>
        <w:ind w:left="4320" w:hanging="180"/>
      </w:pPr>
    </w:lvl>
    <w:lvl w:ilvl="6" w:tplc="3AC855D8">
      <w:start w:val="1"/>
      <w:numFmt w:val="decimal"/>
      <w:lvlText w:val="%7."/>
      <w:lvlJc w:val="left"/>
      <w:pPr>
        <w:ind w:left="5040" w:hanging="360"/>
      </w:pPr>
    </w:lvl>
    <w:lvl w:ilvl="7" w:tplc="9D52C2FA">
      <w:start w:val="1"/>
      <w:numFmt w:val="lowerLetter"/>
      <w:lvlText w:val="%8."/>
      <w:lvlJc w:val="left"/>
      <w:pPr>
        <w:ind w:left="5760" w:hanging="360"/>
      </w:pPr>
    </w:lvl>
    <w:lvl w:ilvl="8" w:tplc="9F202EDE">
      <w:start w:val="1"/>
      <w:numFmt w:val="lowerRoman"/>
      <w:lvlText w:val="%9."/>
      <w:lvlJc w:val="right"/>
      <w:pPr>
        <w:ind w:left="6480" w:hanging="180"/>
      </w:pPr>
    </w:lvl>
  </w:abstractNum>
  <w:abstractNum w:abstractNumId="12" w15:restartNumberingAfterBreak="0">
    <w:nsid w:val="48890596"/>
    <w:multiLevelType w:val="hybridMultilevel"/>
    <w:tmpl w:val="02105990"/>
    <w:lvl w:ilvl="0" w:tplc="900CC5FA">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AC727F0"/>
    <w:multiLevelType w:val="hybridMultilevel"/>
    <w:tmpl w:val="AE9E663C"/>
    <w:lvl w:ilvl="0" w:tplc="ACACE0E8">
      <w:start w:val="8"/>
      <w:numFmt w:val="decimal"/>
      <w:lvlText w:val="%1."/>
      <w:lvlJc w:val="left"/>
      <w:pPr>
        <w:ind w:left="720" w:hanging="360"/>
      </w:pPr>
    </w:lvl>
    <w:lvl w:ilvl="1" w:tplc="ADDA121C">
      <w:start w:val="1"/>
      <w:numFmt w:val="lowerLetter"/>
      <w:lvlText w:val="%2."/>
      <w:lvlJc w:val="left"/>
      <w:pPr>
        <w:ind w:left="1440" w:hanging="360"/>
      </w:pPr>
    </w:lvl>
    <w:lvl w:ilvl="2" w:tplc="33C47886">
      <w:start w:val="1"/>
      <w:numFmt w:val="lowerRoman"/>
      <w:lvlText w:val="%3."/>
      <w:lvlJc w:val="right"/>
      <w:pPr>
        <w:ind w:left="2160" w:hanging="180"/>
      </w:pPr>
    </w:lvl>
    <w:lvl w:ilvl="3" w:tplc="4DC4B910">
      <w:start w:val="1"/>
      <w:numFmt w:val="decimal"/>
      <w:lvlText w:val="%4."/>
      <w:lvlJc w:val="left"/>
      <w:pPr>
        <w:ind w:left="2880" w:hanging="360"/>
      </w:pPr>
    </w:lvl>
    <w:lvl w:ilvl="4" w:tplc="43B00C62">
      <w:start w:val="1"/>
      <w:numFmt w:val="lowerLetter"/>
      <w:lvlText w:val="%5."/>
      <w:lvlJc w:val="left"/>
      <w:pPr>
        <w:ind w:left="3600" w:hanging="360"/>
      </w:pPr>
    </w:lvl>
    <w:lvl w:ilvl="5" w:tplc="764A89DA">
      <w:start w:val="1"/>
      <w:numFmt w:val="lowerRoman"/>
      <w:lvlText w:val="%6."/>
      <w:lvlJc w:val="right"/>
      <w:pPr>
        <w:ind w:left="4320" w:hanging="180"/>
      </w:pPr>
    </w:lvl>
    <w:lvl w:ilvl="6" w:tplc="ED94EFCA">
      <w:start w:val="1"/>
      <w:numFmt w:val="decimal"/>
      <w:lvlText w:val="%7."/>
      <w:lvlJc w:val="left"/>
      <w:pPr>
        <w:ind w:left="5040" w:hanging="360"/>
      </w:pPr>
    </w:lvl>
    <w:lvl w:ilvl="7" w:tplc="E1E0CA02">
      <w:start w:val="1"/>
      <w:numFmt w:val="lowerLetter"/>
      <w:lvlText w:val="%8."/>
      <w:lvlJc w:val="left"/>
      <w:pPr>
        <w:ind w:left="5760" w:hanging="360"/>
      </w:pPr>
    </w:lvl>
    <w:lvl w:ilvl="8" w:tplc="2B828354">
      <w:start w:val="1"/>
      <w:numFmt w:val="lowerRoman"/>
      <w:lvlText w:val="%9."/>
      <w:lvlJc w:val="right"/>
      <w:pPr>
        <w:ind w:left="6480" w:hanging="180"/>
      </w:pPr>
    </w:lvl>
  </w:abstractNum>
  <w:abstractNum w:abstractNumId="15" w15:restartNumberingAfterBreak="0">
    <w:nsid w:val="4B8B4644"/>
    <w:multiLevelType w:val="hybridMultilevel"/>
    <w:tmpl w:val="456497E4"/>
    <w:lvl w:ilvl="0" w:tplc="BFD6EAC8">
      <w:start w:val="1"/>
      <w:numFmt w:val="bullet"/>
      <w:lvlText w:val=""/>
      <w:lvlJc w:val="left"/>
      <w:pPr>
        <w:ind w:left="360" w:hanging="360"/>
      </w:pPr>
      <w:rPr>
        <w:rFonts w:ascii="Symbol" w:hAnsi="Symbol" w:hint="default"/>
        <w:b/>
        <w:i w:val="0"/>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6" w15:restartNumberingAfterBreak="0">
    <w:nsid w:val="4DA677B7"/>
    <w:multiLevelType w:val="hybridMultilevel"/>
    <w:tmpl w:val="E6420F56"/>
    <w:lvl w:ilvl="0" w:tplc="9F4469AE">
      <w:start w:val="1"/>
      <w:numFmt w:val="decimal"/>
      <w:lvlText w:val="%1."/>
      <w:lvlJc w:val="left"/>
      <w:pPr>
        <w:ind w:left="720" w:hanging="360"/>
      </w:pPr>
    </w:lvl>
    <w:lvl w:ilvl="1" w:tplc="ACDAB12A">
      <w:start w:val="1"/>
      <w:numFmt w:val="lowerLetter"/>
      <w:lvlText w:val="%2."/>
      <w:lvlJc w:val="left"/>
      <w:pPr>
        <w:ind w:left="1440" w:hanging="360"/>
      </w:pPr>
    </w:lvl>
    <w:lvl w:ilvl="2" w:tplc="1226B730">
      <w:start w:val="1"/>
      <w:numFmt w:val="lowerRoman"/>
      <w:lvlText w:val="%3."/>
      <w:lvlJc w:val="right"/>
      <w:pPr>
        <w:ind w:left="2160" w:hanging="180"/>
      </w:pPr>
    </w:lvl>
    <w:lvl w:ilvl="3" w:tplc="3662BB56">
      <w:start w:val="1"/>
      <w:numFmt w:val="decimal"/>
      <w:lvlText w:val="%4."/>
      <w:lvlJc w:val="left"/>
      <w:pPr>
        <w:ind w:left="2880" w:hanging="360"/>
      </w:pPr>
    </w:lvl>
    <w:lvl w:ilvl="4" w:tplc="66AC3506">
      <w:start w:val="1"/>
      <w:numFmt w:val="lowerLetter"/>
      <w:lvlText w:val="%5."/>
      <w:lvlJc w:val="left"/>
      <w:pPr>
        <w:ind w:left="3600" w:hanging="360"/>
      </w:pPr>
    </w:lvl>
    <w:lvl w:ilvl="5" w:tplc="A948ABF4">
      <w:start w:val="1"/>
      <w:numFmt w:val="lowerRoman"/>
      <w:lvlText w:val="%6."/>
      <w:lvlJc w:val="right"/>
      <w:pPr>
        <w:ind w:left="4320" w:hanging="180"/>
      </w:pPr>
    </w:lvl>
    <w:lvl w:ilvl="6" w:tplc="48B4B5DA">
      <w:start w:val="1"/>
      <w:numFmt w:val="decimal"/>
      <w:lvlText w:val="%7."/>
      <w:lvlJc w:val="left"/>
      <w:pPr>
        <w:ind w:left="5040" w:hanging="360"/>
      </w:pPr>
    </w:lvl>
    <w:lvl w:ilvl="7" w:tplc="E03C1BEC">
      <w:start w:val="1"/>
      <w:numFmt w:val="lowerLetter"/>
      <w:lvlText w:val="%8."/>
      <w:lvlJc w:val="left"/>
      <w:pPr>
        <w:ind w:left="5760" w:hanging="360"/>
      </w:pPr>
    </w:lvl>
    <w:lvl w:ilvl="8" w:tplc="6B6EDD02">
      <w:start w:val="1"/>
      <w:numFmt w:val="lowerRoman"/>
      <w:lvlText w:val="%9."/>
      <w:lvlJc w:val="right"/>
      <w:pPr>
        <w:ind w:left="6480" w:hanging="180"/>
      </w:pPr>
    </w:lvl>
  </w:abstractNum>
  <w:abstractNum w:abstractNumId="17" w15:restartNumberingAfterBreak="0">
    <w:nsid w:val="4DE7A98A"/>
    <w:multiLevelType w:val="hybridMultilevel"/>
    <w:tmpl w:val="8DEAB01C"/>
    <w:lvl w:ilvl="0" w:tplc="9E4424E2">
      <w:start w:val="7"/>
      <w:numFmt w:val="decimal"/>
      <w:lvlText w:val="%1."/>
      <w:lvlJc w:val="left"/>
      <w:pPr>
        <w:ind w:left="720" w:hanging="360"/>
      </w:pPr>
    </w:lvl>
    <w:lvl w:ilvl="1" w:tplc="36BC3CFC">
      <w:start w:val="1"/>
      <w:numFmt w:val="lowerLetter"/>
      <w:lvlText w:val="%2."/>
      <w:lvlJc w:val="left"/>
      <w:pPr>
        <w:ind w:left="1440" w:hanging="360"/>
      </w:pPr>
    </w:lvl>
    <w:lvl w:ilvl="2" w:tplc="E43A0488">
      <w:start w:val="1"/>
      <w:numFmt w:val="lowerRoman"/>
      <w:lvlText w:val="%3."/>
      <w:lvlJc w:val="right"/>
      <w:pPr>
        <w:ind w:left="2160" w:hanging="180"/>
      </w:pPr>
    </w:lvl>
    <w:lvl w:ilvl="3" w:tplc="3EAA9510">
      <w:start w:val="1"/>
      <w:numFmt w:val="decimal"/>
      <w:lvlText w:val="%4."/>
      <w:lvlJc w:val="left"/>
      <w:pPr>
        <w:ind w:left="2880" w:hanging="360"/>
      </w:pPr>
    </w:lvl>
    <w:lvl w:ilvl="4" w:tplc="EF121944">
      <w:start w:val="1"/>
      <w:numFmt w:val="lowerLetter"/>
      <w:lvlText w:val="%5."/>
      <w:lvlJc w:val="left"/>
      <w:pPr>
        <w:ind w:left="3600" w:hanging="360"/>
      </w:pPr>
    </w:lvl>
    <w:lvl w:ilvl="5" w:tplc="C7E2B194">
      <w:start w:val="1"/>
      <w:numFmt w:val="lowerRoman"/>
      <w:lvlText w:val="%6."/>
      <w:lvlJc w:val="right"/>
      <w:pPr>
        <w:ind w:left="4320" w:hanging="180"/>
      </w:pPr>
    </w:lvl>
    <w:lvl w:ilvl="6" w:tplc="FEE8BA2C">
      <w:start w:val="1"/>
      <w:numFmt w:val="decimal"/>
      <w:lvlText w:val="%7."/>
      <w:lvlJc w:val="left"/>
      <w:pPr>
        <w:ind w:left="5040" w:hanging="360"/>
      </w:pPr>
    </w:lvl>
    <w:lvl w:ilvl="7" w:tplc="DF1CE532">
      <w:start w:val="1"/>
      <w:numFmt w:val="lowerLetter"/>
      <w:lvlText w:val="%8."/>
      <w:lvlJc w:val="left"/>
      <w:pPr>
        <w:ind w:left="5760" w:hanging="360"/>
      </w:pPr>
    </w:lvl>
    <w:lvl w:ilvl="8" w:tplc="519C23DC">
      <w:start w:val="1"/>
      <w:numFmt w:val="lowerRoman"/>
      <w:lvlText w:val="%9."/>
      <w:lvlJc w:val="right"/>
      <w:pPr>
        <w:ind w:left="6480" w:hanging="180"/>
      </w:pPr>
    </w:lvl>
  </w:abstractNum>
  <w:abstractNum w:abstractNumId="18" w15:restartNumberingAfterBreak="0">
    <w:nsid w:val="50EF1CD8"/>
    <w:multiLevelType w:val="hybridMultilevel"/>
    <w:tmpl w:val="9D0424C0"/>
    <w:lvl w:ilvl="0" w:tplc="BFD6EAC8">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2DA25D"/>
    <w:multiLevelType w:val="hybridMultilevel"/>
    <w:tmpl w:val="A148B5B8"/>
    <w:lvl w:ilvl="0" w:tplc="DDBE6818">
      <w:start w:val="2"/>
      <w:numFmt w:val="decimal"/>
      <w:lvlText w:val="%1."/>
      <w:lvlJc w:val="left"/>
      <w:pPr>
        <w:ind w:left="720" w:hanging="360"/>
      </w:pPr>
    </w:lvl>
    <w:lvl w:ilvl="1" w:tplc="F25A29E4">
      <w:start w:val="1"/>
      <w:numFmt w:val="lowerLetter"/>
      <w:lvlText w:val="%2."/>
      <w:lvlJc w:val="left"/>
      <w:pPr>
        <w:ind w:left="1440" w:hanging="360"/>
      </w:pPr>
    </w:lvl>
    <w:lvl w:ilvl="2" w:tplc="66BEF884">
      <w:start w:val="1"/>
      <w:numFmt w:val="lowerRoman"/>
      <w:lvlText w:val="%3."/>
      <w:lvlJc w:val="right"/>
      <w:pPr>
        <w:ind w:left="2160" w:hanging="180"/>
      </w:pPr>
    </w:lvl>
    <w:lvl w:ilvl="3" w:tplc="9086E4EA">
      <w:start w:val="1"/>
      <w:numFmt w:val="decimal"/>
      <w:lvlText w:val="%4."/>
      <w:lvlJc w:val="left"/>
      <w:pPr>
        <w:ind w:left="2880" w:hanging="360"/>
      </w:pPr>
    </w:lvl>
    <w:lvl w:ilvl="4" w:tplc="8DA2F4A0">
      <w:start w:val="1"/>
      <w:numFmt w:val="lowerLetter"/>
      <w:lvlText w:val="%5."/>
      <w:lvlJc w:val="left"/>
      <w:pPr>
        <w:ind w:left="3600" w:hanging="360"/>
      </w:pPr>
    </w:lvl>
    <w:lvl w:ilvl="5" w:tplc="3140EDA4">
      <w:start w:val="1"/>
      <w:numFmt w:val="lowerRoman"/>
      <w:lvlText w:val="%6."/>
      <w:lvlJc w:val="right"/>
      <w:pPr>
        <w:ind w:left="4320" w:hanging="180"/>
      </w:pPr>
    </w:lvl>
    <w:lvl w:ilvl="6" w:tplc="5108394E">
      <w:start w:val="1"/>
      <w:numFmt w:val="decimal"/>
      <w:lvlText w:val="%7."/>
      <w:lvlJc w:val="left"/>
      <w:pPr>
        <w:ind w:left="5040" w:hanging="360"/>
      </w:pPr>
    </w:lvl>
    <w:lvl w:ilvl="7" w:tplc="B40CBF5A">
      <w:start w:val="1"/>
      <w:numFmt w:val="lowerLetter"/>
      <w:lvlText w:val="%8."/>
      <w:lvlJc w:val="left"/>
      <w:pPr>
        <w:ind w:left="5760" w:hanging="360"/>
      </w:pPr>
    </w:lvl>
    <w:lvl w:ilvl="8" w:tplc="573AD020">
      <w:start w:val="1"/>
      <w:numFmt w:val="lowerRoman"/>
      <w:lvlText w:val="%9."/>
      <w:lvlJc w:val="right"/>
      <w:pPr>
        <w:ind w:left="6480" w:hanging="180"/>
      </w:pPr>
    </w:lvl>
  </w:abstractNum>
  <w:abstractNum w:abstractNumId="20" w15:restartNumberingAfterBreak="0">
    <w:nsid w:val="5FFA6E9D"/>
    <w:multiLevelType w:val="hybridMultilevel"/>
    <w:tmpl w:val="1E064EE0"/>
    <w:lvl w:ilvl="0" w:tplc="74266298">
      <w:start w:val="2"/>
      <w:numFmt w:val="decimal"/>
      <w:lvlText w:val="%1."/>
      <w:lvlJc w:val="left"/>
      <w:pPr>
        <w:ind w:left="720" w:hanging="360"/>
      </w:pPr>
    </w:lvl>
    <w:lvl w:ilvl="1" w:tplc="CE9A9ACE">
      <w:start w:val="1"/>
      <w:numFmt w:val="lowerLetter"/>
      <w:lvlText w:val="%2."/>
      <w:lvlJc w:val="left"/>
      <w:pPr>
        <w:ind w:left="1440" w:hanging="360"/>
      </w:pPr>
    </w:lvl>
    <w:lvl w:ilvl="2" w:tplc="3D4A9890">
      <w:start w:val="1"/>
      <w:numFmt w:val="lowerRoman"/>
      <w:lvlText w:val="%3."/>
      <w:lvlJc w:val="right"/>
      <w:pPr>
        <w:ind w:left="2160" w:hanging="180"/>
      </w:pPr>
    </w:lvl>
    <w:lvl w:ilvl="3" w:tplc="42840E58">
      <w:start w:val="1"/>
      <w:numFmt w:val="decimal"/>
      <w:lvlText w:val="%4."/>
      <w:lvlJc w:val="left"/>
      <w:pPr>
        <w:ind w:left="2880" w:hanging="360"/>
      </w:pPr>
    </w:lvl>
    <w:lvl w:ilvl="4" w:tplc="BAF6F6A8">
      <w:start w:val="1"/>
      <w:numFmt w:val="lowerLetter"/>
      <w:lvlText w:val="%5."/>
      <w:lvlJc w:val="left"/>
      <w:pPr>
        <w:ind w:left="3600" w:hanging="360"/>
      </w:pPr>
    </w:lvl>
    <w:lvl w:ilvl="5" w:tplc="493CFC9E">
      <w:start w:val="1"/>
      <w:numFmt w:val="lowerRoman"/>
      <w:lvlText w:val="%6."/>
      <w:lvlJc w:val="right"/>
      <w:pPr>
        <w:ind w:left="4320" w:hanging="180"/>
      </w:pPr>
    </w:lvl>
    <w:lvl w:ilvl="6" w:tplc="E482FC7A">
      <w:start w:val="1"/>
      <w:numFmt w:val="decimal"/>
      <w:lvlText w:val="%7."/>
      <w:lvlJc w:val="left"/>
      <w:pPr>
        <w:ind w:left="5040" w:hanging="360"/>
      </w:pPr>
    </w:lvl>
    <w:lvl w:ilvl="7" w:tplc="9684E052">
      <w:start w:val="1"/>
      <w:numFmt w:val="lowerLetter"/>
      <w:lvlText w:val="%8."/>
      <w:lvlJc w:val="left"/>
      <w:pPr>
        <w:ind w:left="5760" w:hanging="360"/>
      </w:pPr>
    </w:lvl>
    <w:lvl w:ilvl="8" w:tplc="445AAE10">
      <w:start w:val="1"/>
      <w:numFmt w:val="lowerRoman"/>
      <w:lvlText w:val="%9."/>
      <w:lvlJc w:val="right"/>
      <w:pPr>
        <w:ind w:left="6480" w:hanging="180"/>
      </w:pPr>
    </w:lvl>
  </w:abstractNum>
  <w:abstractNum w:abstractNumId="21" w15:restartNumberingAfterBreak="0">
    <w:nsid w:val="6565C69A"/>
    <w:multiLevelType w:val="hybridMultilevel"/>
    <w:tmpl w:val="DDC8E298"/>
    <w:lvl w:ilvl="0" w:tplc="677C6BBC">
      <w:start w:val="1"/>
      <w:numFmt w:val="upperLetter"/>
      <w:lvlText w:val="%1."/>
      <w:lvlJc w:val="left"/>
      <w:pPr>
        <w:ind w:left="720" w:hanging="360"/>
      </w:pPr>
    </w:lvl>
    <w:lvl w:ilvl="1" w:tplc="8BCA3ABC">
      <w:start w:val="1"/>
      <w:numFmt w:val="lowerLetter"/>
      <w:lvlText w:val="%2."/>
      <w:lvlJc w:val="left"/>
      <w:pPr>
        <w:ind w:left="1440" w:hanging="360"/>
      </w:pPr>
    </w:lvl>
    <w:lvl w:ilvl="2" w:tplc="90684D8A">
      <w:start w:val="1"/>
      <w:numFmt w:val="lowerRoman"/>
      <w:lvlText w:val="%3."/>
      <w:lvlJc w:val="right"/>
      <w:pPr>
        <w:ind w:left="2160" w:hanging="180"/>
      </w:pPr>
    </w:lvl>
    <w:lvl w:ilvl="3" w:tplc="1136C8C2">
      <w:start w:val="1"/>
      <w:numFmt w:val="decimal"/>
      <w:lvlText w:val="%4."/>
      <w:lvlJc w:val="left"/>
      <w:pPr>
        <w:ind w:left="2880" w:hanging="360"/>
      </w:pPr>
    </w:lvl>
    <w:lvl w:ilvl="4" w:tplc="5EB24F3A">
      <w:start w:val="1"/>
      <w:numFmt w:val="lowerLetter"/>
      <w:lvlText w:val="%5."/>
      <w:lvlJc w:val="left"/>
      <w:pPr>
        <w:ind w:left="3600" w:hanging="360"/>
      </w:pPr>
    </w:lvl>
    <w:lvl w:ilvl="5" w:tplc="C06EE52A">
      <w:start w:val="1"/>
      <w:numFmt w:val="lowerRoman"/>
      <w:lvlText w:val="%6."/>
      <w:lvlJc w:val="right"/>
      <w:pPr>
        <w:ind w:left="4320" w:hanging="180"/>
      </w:pPr>
    </w:lvl>
    <w:lvl w:ilvl="6" w:tplc="FB323A5C">
      <w:start w:val="1"/>
      <w:numFmt w:val="decimal"/>
      <w:lvlText w:val="%7."/>
      <w:lvlJc w:val="left"/>
      <w:pPr>
        <w:ind w:left="5040" w:hanging="360"/>
      </w:pPr>
    </w:lvl>
    <w:lvl w:ilvl="7" w:tplc="63EE402A">
      <w:start w:val="1"/>
      <w:numFmt w:val="lowerLetter"/>
      <w:lvlText w:val="%8."/>
      <w:lvlJc w:val="left"/>
      <w:pPr>
        <w:ind w:left="5760" w:hanging="360"/>
      </w:pPr>
    </w:lvl>
    <w:lvl w:ilvl="8" w:tplc="0B1805A8">
      <w:start w:val="1"/>
      <w:numFmt w:val="lowerRoman"/>
      <w:lvlText w:val="%9."/>
      <w:lvlJc w:val="right"/>
      <w:pPr>
        <w:ind w:left="6480" w:hanging="180"/>
      </w:pPr>
    </w:lvl>
  </w:abstractNum>
  <w:abstractNum w:abstractNumId="22" w15:restartNumberingAfterBreak="0">
    <w:nsid w:val="6D83794B"/>
    <w:multiLevelType w:val="hybridMultilevel"/>
    <w:tmpl w:val="C07C04DE"/>
    <w:lvl w:ilvl="0" w:tplc="FFFFFFFF">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40E955"/>
    <w:multiLevelType w:val="hybridMultilevel"/>
    <w:tmpl w:val="C54A3726"/>
    <w:lvl w:ilvl="0" w:tplc="1D50D072">
      <w:start w:val="5"/>
      <w:numFmt w:val="decimal"/>
      <w:lvlText w:val="%1."/>
      <w:lvlJc w:val="left"/>
      <w:pPr>
        <w:ind w:left="720" w:hanging="360"/>
      </w:pPr>
    </w:lvl>
    <w:lvl w:ilvl="1" w:tplc="27821386">
      <w:start w:val="1"/>
      <w:numFmt w:val="lowerLetter"/>
      <w:lvlText w:val="%2."/>
      <w:lvlJc w:val="left"/>
      <w:pPr>
        <w:ind w:left="1440" w:hanging="360"/>
      </w:pPr>
    </w:lvl>
    <w:lvl w:ilvl="2" w:tplc="6A883A70">
      <w:start w:val="1"/>
      <w:numFmt w:val="lowerRoman"/>
      <w:lvlText w:val="%3."/>
      <w:lvlJc w:val="right"/>
      <w:pPr>
        <w:ind w:left="2160" w:hanging="180"/>
      </w:pPr>
    </w:lvl>
    <w:lvl w:ilvl="3" w:tplc="667C0850">
      <w:start w:val="1"/>
      <w:numFmt w:val="decimal"/>
      <w:lvlText w:val="%4."/>
      <w:lvlJc w:val="left"/>
      <w:pPr>
        <w:ind w:left="2880" w:hanging="360"/>
      </w:pPr>
    </w:lvl>
    <w:lvl w:ilvl="4" w:tplc="537C52F8">
      <w:start w:val="1"/>
      <w:numFmt w:val="lowerLetter"/>
      <w:lvlText w:val="%5."/>
      <w:lvlJc w:val="left"/>
      <w:pPr>
        <w:ind w:left="3600" w:hanging="360"/>
      </w:pPr>
    </w:lvl>
    <w:lvl w:ilvl="5" w:tplc="7F509E20">
      <w:start w:val="1"/>
      <w:numFmt w:val="lowerRoman"/>
      <w:lvlText w:val="%6."/>
      <w:lvlJc w:val="right"/>
      <w:pPr>
        <w:ind w:left="4320" w:hanging="180"/>
      </w:pPr>
    </w:lvl>
    <w:lvl w:ilvl="6" w:tplc="D3200CC2">
      <w:start w:val="1"/>
      <w:numFmt w:val="decimal"/>
      <w:lvlText w:val="%7."/>
      <w:lvlJc w:val="left"/>
      <w:pPr>
        <w:ind w:left="5040" w:hanging="360"/>
      </w:pPr>
    </w:lvl>
    <w:lvl w:ilvl="7" w:tplc="EFC030E0">
      <w:start w:val="1"/>
      <w:numFmt w:val="lowerLetter"/>
      <w:lvlText w:val="%8."/>
      <w:lvlJc w:val="left"/>
      <w:pPr>
        <w:ind w:left="5760" w:hanging="360"/>
      </w:pPr>
    </w:lvl>
    <w:lvl w:ilvl="8" w:tplc="5E484702">
      <w:start w:val="1"/>
      <w:numFmt w:val="lowerRoman"/>
      <w:lvlText w:val="%9."/>
      <w:lvlJc w:val="right"/>
      <w:pPr>
        <w:ind w:left="6480" w:hanging="180"/>
      </w:pPr>
    </w:lvl>
  </w:abstractNum>
  <w:abstractNum w:abstractNumId="24" w15:restartNumberingAfterBreak="0">
    <w:nsid w:val="757C1603"/>
    <w:multiLevelType w:val="hybridMultilevel"/>
    <w:tmpl w:val="7C5677B2"/>
    <w:lvl w:ilvl="0" w:tplc="71E4BAEE">
      <w:start w:val="1"/>
      <w:numFmt w:val="upperLetter"/>
      <w:lvlText w:val="%1."/>
      <w:lvlJc w:val="left"/>
      <w:pPr>
        <w:ind w:left="720" w:hanging="360"/>
      </w:pPr>
    </w:lvl>
    <w:lvl w:ilvl="1" w:tplc="BE5C6540">
      <w:start w:val="1"/>
      <w:numFmt w:val="lowerLetter"/>
      <w:lvlText w:val="%2."/>
      <w:lvlJc w:val="left"/>
      <w:pPr>
        <w:ind w:left="1440" w:hanging="360"/>
      </w:pPr>
    </w:lvl>
    <w:lvl w:ilvl="2" w:tplc="DC8A3998">
      <w:start w:val="1"/>
      <w:numFmt w:val="lowerRoman"/>
      <w:lvlText w:val="%3."/>
      <w:lvlJc w:val="right"/>
      <w:pPr>
        <w:ind w:left="2160" w:hanging="180"/>
      </w:pPr>
    </w:lvl>
    <w:lvl w:ilvl="3" w:tplc="ED3E2102">
      <w:start w:val="1"/>
      <w:numFmt w:val="decimal"/>
      <w:lvlText w:val="%4."/>
      <w:lvlJc w:val="left"/>
      <w:pPr>
        <w:ind w:left="2880" w:hanging="360"/>
      </w:pPr>
    </w:lvl>
    <w:lvl w:ilvl="4" w:tplc="C1D83648">
      <w:start w:val="1"/>
      <w:numFmt w:val="lowerLetter"/>
      <w:lvlText w:val="%5."/>
      <w:lvlJc w:val="left"/>
      <w:pPr>
        <w:ind w:left="3600" w:hanging="360"/>
      </w:pPr>
    </w:lvl>
    <w:lvl w:ilvl="5" w:tplc="C2141E92">
      <w:start w:val="1"/>
      <w:numFmt w:val="lowerRoman"/>
      <w:lvlText w:val="%6."/>
      <w:lvlJc w:val="right"/>
      <w:pPr>
        <w:ind w:left="4320" w:hanging="180"/>
      </w:pPr>
    </w:lvl>
    <w:lvl w:ilvl="6" w:tplc="30C092F0">
      <w:start w:val="1"/>
      <w:numFmt w:val="decimal"/>
      <w:lvlText w:val="%7."/>
      <w:lvlJc w:val="left"/>
      <w:pPr>
        <w:ind w:left="5040" w:hanging="360"/>
      </w:pPr>
    </w:lvl>
    <w:lvl w:ilvl="7" w:tplc="7550E8F0">
      <w:start w:val="1"/>
      <w:numFmt w:val="lowerLetter"/>
      <w:lvlText w:val="%8."/>
      <w:lvlJc w:val="left"/>
      <w:pPr>
        <w:ind w:left="5760" w:hanging="360"/>
      </w:pPr>
    </w:lvl>
    <w:lvl w:ilvl="8" w:tplc="E84412C4">
      <w:start w:val="1"/>
      <w:numFmt w:val="lowerRoman"/>
      <w:lvlText w:val="%9."/>
      <w:lvlJc w:val="right"/>
      <w:pPr>
        <w:ind w:left="6480" w:hanging="180"/>
      </w:pPr>
    </w:lvl>
  </w:abstractNum>
  <w:abstractNum w:abstractNumId="25" w15:restartNumberingAfterBreak="0">
    <w:nsid w:val="771F3DC8"/>
    <w:multiLevelType w:val="hybridMultilevel"/>
    <w:tmpl w:val="0B24DE76"/>
    <w:lvl w:ilvl="0" w:tplc="0BAE7014">
      <w:start w:val="1"/>
      <w:numFmt w:val="decimal"/>
      <w:lvlText w:val="%1."/>
      <w:lvlJc w:val="left"/>
      <w:pPr>
        <w:ind w:left="720" w:hanging="360"/>
      </w:pPr>
    </w:lvl>
    <w:lvl w:ilvl="1" w:tplc="112C3952">
      <w:start w:val="1"/>
      <w:numFmt w:val="lowerLetter"/>
      <w:lvlText w:val="%2."/>
      <w:lvlJc w:val="left"/>
      <w:pPr>
        <w:ind w:left="1440" w:hanging="360"/>
      </w:pPr>
    </w:lvl>
    <w:lvl w:ilvl="2" w:tplc="6936DEAA">
      <w:start w:val="1"/>
      <w:numFmt w:val="lowerRoman"/>
      <w:lvlText w:val="%3."/>
      <w:lvlJc w:val="right"/>
      <w:pPr>
        <w:ind w:left="2160" w:hanging="180"/>
      </w:pPr>
    </w:lvl>
    <w:lvl w:ilvl="3" w:tplc="A7DC0E06">
      <w:start w:val="1"/>
      <w:numFmt w:val="decimal"/>
      <w:lvlText w:val="%4."/>
      <w:lvlJc w:val="left"/>
      <w:pPr>
        <w:ind w:left="2880" w:hanging="360"/>
      </w:pPr>
    </w:lvl>
    <w:lvl w:ilvl="4" w:tplc="7EF0521E">
      <w:start w:val="1"/>
      <w:numFmt w:val="lowerLetter"/>
      <w:lvlText w:val="%5."/>
      <w:lvlJc w:val="left"/>
      <w:pPr>
        <w:ind w:left="3600" w:hanging="360"/>
      </w:pPr>
    </w:lvl>
    <w:lvl w:ilvl="5" w:tplc="D6565EE6">
      <w:start w:val="1"/>
      <w:numFmt w:val="lowerRoman"/>
      <w:lvlText w:val="%6."/>
      <w:lvlJc w:val="right"/>
      <w:pPr>
        <w:ind w:left="4320" w:hanging="180"/>
      </w:pPr>
    </w:lvl>
    <w:lvl w:ilvl="6" w:tplc="FCD41C1C">
      <w:start w:val="1"/>
      <w:numFmt w:val="decimal"/>
      <w:lvlText w:val="%7."/>
      <w:lvlJc w:val="left"/>
      <w:pPr>
        <w:ind w:left="5040" w:hanging="360"/>
      </w:pPr>
    </w:lvl>
    <w:lvl w:ilvl="7" w:tplc="CF0698EE">
      <w:start w:val="1"/>
      <w:numFmt w:val="lowerLetter"/>
      <w:lvlText w:val="%8."/>
      <w:lvlJc w:val="left"/>
      <w:pPr>
        <w:ind w:left="5760" w:hanging="360"/>
      </w:pPr>
    </w:lvl>
    <w:lvl w:ilvl="8" w:tplc="896EAFE6">
      <w:start w:val="1"/>
      <w:numFmt w:val="lowerRoman"/>
      <w:lvlText w:val="%9."/>
      <w:lvlJc w:val="right"/>
      <w:pPr>
        <w:ind w:left="6480" w:hanging="180"/>
      </w:pPr>
    </w:lvl>
  </w:abstractNum>
  <w:abstractNum w:abstractNumId="26" w15:restartNumberingAfterBreak="0">
    <w:nsid w:val="7CC43533"/>
    <w:multiLevelType w:val="hybridMultilevel"/>
    <w:tmpl w:val="C7EA11C0"/>
    <w:lvl w:ilvl="0" w:tplc="435A2CB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CF2152"/>
    <w:multiLevelType w:val="hybridMultilevel"/>
    <w:tmpl w:val="D6562F3A"/>
    <w:lvl w:ilvl="0" w:tplc="46082854">
      <w:start w:val="8"/>
      <w:numFmt w:val="decimal"/>
      <w:lvlText w:val="%1."/>
      <w:lvlJc w:val="left"/>
      <w:pPr>
        <w:ind w:left="720" w:hanging="360"/>
      </w:pPr>
    </w:lvl>
    <w:lvl w:ilvl="1" w:tplc="70EC7AC0">
      <w:start w:val="1"/>
      <w:numFmt w:val="lowerLetter"/>
      <w:lvlText w:val="%2."/>
      <w:lvlJc w:val="left"/>
      <w:pPr>
        <w:ind w:left="1440" w:hanging="360"/>
      </w:pPr>
    </w:lvl>
    <w:lvl w:ilvl="2" w:tplc="8EC8384C">
      <w:start w:val="1"/>
      <w:numFmt w:val="lowerRoman"/>
      <w:lvlText w:val="%3."/>
      <w:lvlJc w:val="right"/>
      <w:pPr>
        <w:ind w:left="2160" w:hanging="180"/>
      </w:pPr>
    </w:lvl>
    <w:lvl w:ilvl="3" w:tplc="2C867A2E">
      <w:start w:val="1"/>
      <w:numFmt w:val="decimal"/>
      <w:lvlText w:val="%4."/>
      <w:lvlJc w:val="left"/>
      <w:pPr>
        <w:ind w:left="2880" w:hanging="360"/>
      </w:pPr>
    </w:lvl>
    <w:lvl w:ilvl="4" w:tplc="D944C020">
      <w:start w:val="1"/>
      <w:numFmt w:val="lowerLetter"/>
      <w:lvlText w:val="%5."/>
      <w:lvlJc w:val="left"/>
      <w:pPr>
        <w:ind w:left="3600" w:hanging="360"/>
      </w:pPr>
    </w:lvl>
    <w:lvl w:ilvl="5" w:tplc="2AC40C74">
      <w:start w:val="1"/>
      <w:numFmt w:val="lowerRoman"/>
      <w:lvlText w:val="%6."/>
      <w:lvlJc w:val="right"/>
      <w:pPr>
        <w:ind w:left="4320" w:hanging="180"/>
      </w:pPr>
    </w:lvl>
    <w:lvl w:ilvl="6" w:tplc="3A100B96">
      <w:start w:val="1"/>
      <w:numFmt w:val="decimal"/>
      <w:lvlText w:val="%7."/>
      <w:lvlJc w:val="left"/>
      <w:pPr>
        <w:ind w:left="5040" w:hanging="360"/>
      </w:pPr>
    </w:lvl>
    <w:lvl w:ilvl="7" w:tplc="D8ACB816">
      <w:start w:val="1"/>
      <w:numFmt w:val="lowerLetter"/>
      <w:lvlText w:val="%8."/>
      <w:lvlJc w:val="left"/>
      <w:pPr>
        <w:ind w:left="5760" w:hanging="360"/>
      </w:pPr>
    </w:lvl>
    <w:lvl w:ilvl="8" w:tplc="984E7D84">
      <w:start w:val="1"/>
      <w:numFmt w:val="lowerRoman"/>
      <w:lvlText w:val="%9."/>
      <w:lvlJc w:val="right"/>
      <w:pPr>
        <w:ind w:left="6480" w:hanging="180"/>
      </w:pPr>
    </w:lvl>
  </w:abstractNum>
  <w:num w:numId="1" w16cid:durableId="1409494412">
    <w:abstractNumId w:val="24"/>
  </w:num>
  <w:num w:numId="2" w16cid:durableId="2068019831">
    <w:abstractNumId w:val="21"/>
  </w:num>
  <w:num w:numId="3" w16cid:durableId="1666934102">
    <w:abstractNumId w:val="11"/>
  </w:num>
  <w:num w:numId="4" w16cid:durableId="1787308975">
    <w:abstractNumId w:val="27"/>
  </w:num>
  <w:num w:numId="5" w16cid:durableId="10037424">
    <w:abstractNumId w:val="0"/>
  </w:num>
  <w:num w:numId="6" w16cid:durableId="1704094496">
    <w:abstractNumId w:val="3"/>
  </w:num>
  <w:num w:numId="7" w16cid:durableId="182866248">
    <w:abstractNumId w:val="23"/>
  </w:num>
  <w:num w:numId="8" w16cid:durableId="935600250">
    <w:abstractNumId w:val="6"/>
  </w:num>
  <w:num w:numId="9" w16cid:durableId="1025599490">
    <w:abstractNumId w:val="9"/>
  </w:num>
  <w:num w:numId="10" w16cid:durableId="1484347969">
    <w:abstractNumId w:val="20"/>
  </w:num>
  <w:num w:numId="11" w16cid:durableId="1309625126">
    <w:abstractNumId w:val="25"/>
  </w:num>
  <w:num w:numId="12" w16cid:durableId="1769962203">
    <w:abstractNumId w:val="14"/>
  </w:num>
  <w:num w:numId="13" w16cid:durableId="437145260">
    <w:abstractNumId w:val="17"/>
  </w:num>
  <w:num w:numId="14" w16cid:durableId="302976899">
    <w:abstractNumId w:val="10"/>
  </w:num>
  <w:num w:numId="15" w16cid:durableId="1499806967">
    <w:abstractNumId w:val="5"/>
  </w:num>
  <w:num w:numId="16" w16cid:durableId="560484710">
    <w:abstractNumId w:val="4"/>
  </w:num>
  <w:num w:numId="17" w16cid:durableId="1870138456">
    <w:abstractNumId w:val="7"/>
  </w:num>
  <w:num w:numId="18" w16cid:durableId="1364087031">
    <w:abstractNumId w:val="19"/>
  </w:num>
  <w:num w:numId="19" w16cid:durableId="1272518918">
    <w:abstractNumId w:val="16"/>
  </w:num>
  <w:num w:numId="20" w16cid:durableId="561914374">
    <w:abstractNumId w:val="22"/>
  </w:num>
  <w:num w:numId="21" w16cid:durableId="725297471">
    <w:abstractNumId w:val="1"/>
  </w:num>
  <w:num w:numId="22" w16cid:durableId="1993559728">
    <w:abstractNumId w:val="15"/>
  </w:num>
  <w:num w:numId="23" w16cid:durableId="87316128">
    <w:abstractNumId w:val="26"/>
  </w:num>
  <w:num w:numId="24" w16cid:durableId="1172834754">
    <w:abstractNumId w:val="18"/>
  </w:num>
  <w:num w:numId="25" w16cid:durableId="735472702">
    <w:abstractNumId w:val="12"/>
  </w:num>
  <w:num w:numId="26" w16cid:durableId="2036615825">
    <w:abstractNumId w:val="2"/>
  </w:num>
  <w:num w:numId="27" w16cid:durableId="697900680">
    <w:abstractNumId w:val="13"/>
  </w:num>
  <w:num w:numId="28" w16cid:durableId="161169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29"/>
    <w:rsid w:val="0002036D"/>
    <w:rsid w:val="00097C49"/>
    <w:rsid w:val="000F3862"/>
    <w:rsid w:val="00227BA1"/>
    <w:rsid w:val="00290C52"/>
    <w:rsid w:val="00350815"/>
    <w:rsid w:val="003E08F9"/>
    <w:rsid w:val="004B1F25"/>
    <w:rsid w:val="005445B9"/>
    <w:rsid w:val="00584967"/>
    <w:rsid w:val="00752002"/>
    <w:rsid w:val="007C5A26"/>
    <w:rsid w:val="009C5FDA"/>
    <w:rsid w:val="00A36029"/>
    <w:rsid w:val="00AD7A19"/>
    <w:rsid w:val="00B3674A"/>
    <w:rsid w:val="00B76367"/>
    <w:rsid w:val="00BF2930"/>
    <w:rsid w:val="00C33477"/>
    <w:rsid w:val="00C74EF4"/>
    <w:rsid w:val="00D41E39"/>
    <w:rsid w:val="00D67386"/>
    <w:rsid w:val="00D832F5"/>
    <w:rsid w:val="00DA4DF9"/>
    <w:rsid w:val="00E85B17"/>
    <w:rsid w:val="00E85DD7"/>
    <w:rsid w:val="00EF4978"/>
    <w:rsid w:val="00F25E2F"/>
    <w:rsid w:val="01A7C728"/>
    <w:rsid w:val="0214494E"/>
    <w:rsid w:val="02ED017C"/>
    <w:rsid w:val="061EB290"/>
    <w:rsid w:val="07BA6781"/>
    <w:rsid w:val="0848C6D7"/>
    <w:rsid w:val="089CDF3D"/>
    <w:rsid w:val="0AA54AD1"/>
    <w:rsid w:val="0C411B32"/>
    <w:rsid w:val="1101DA8D"/>
    <w:rsid w:val="1103382D"/>
    <w:rsid w:val="131CF0D0"/>
    <w:rsid w:val="13672CEC"/>
    <w:rsid w:val="14E75BFF"/>
    <w:rsid w:val="18CD6B39"/>
    <w:rsid w:val="19E06A9F"/>
    <w:rsid w:val="1C6F4B51"/>
    <w:rsid w:val="1DB65C19"/>
    <w:rsid w:val="1EBA2E20"/>
    <w:rsid w:val="1FFD57EB"/>
    <w:rsid w:val="23D0A84E"/>
    <w:rsid w:val="290BEAD2"/>
    <w:rsid w:val="35779218"/>
    <w:rsid w:val="37774956"/>
    <w:rsid w:val="3DC93813"/>
    <w:rsid w:val="3E977F49"/>
    <w:rsid w:val="42177780"/>
    <w:rsid w:val="435CCFFA"/>
    <w:rsid w:val="4484E0C3"/>
    <w:rsid w:val="44D58C5D"/>
    <w:rsid w:val="462276B4"/>
    <w:rsid w:val="4B5E4AD6"/>
    <w:rsid w:val="4C05EF5A"/>
    <w:rsid w:val="4C21FED2"/>
    <w:rsid w:val="4C580D6A"/>
    <w:rsid w:val="51BE4059"/>
    <w:rsid w:val="520C16FF"/>
    <w:rsid w:val="5297C448"/>
    <w:rsid w:val="5651DED8"/>
    <w:rsid w:val="5741671D"/>
    <w:rsid w:val="575E9757"/>
    <w:rsid w:val="587AB3B8"/>
    <w:rsid w:val="5BB53B1F"/>
    <w:rsid w:val="5CA90D31"/>
    <w:rsid w:val="5DB4CBEE"/>
    <w:rsid w:val="64E35597"/>
    <w:rsid w:val="68B5132B"/>
    <w:rsid w:val="68F072B9"/>
    <w:rsid w:val="6C048B2E"/>
    <w:rsid w:val="6CEEC764"/>
    <w:rsid w:val="6D525B2C"/>
    <w:rsid w:val="6F8CF234"/>
    <w:rsid w:val="705A9A6D"/>
    <w:rsid w:val="70B6CC09"/>
    <w:rsid w:val="72C0D1E6"/>
    <w:rsid w:val="72F27EF3"/>
    <w:rsid w:val="746FD5FB"/>
    <w:rsid w:val="760BA65C"/>
    <w:rsid w:val="7AEB2B06"/>
    <w:rsid w:val="7B373474"/>
    <w:rsid w:val="7E2024D5"/>
    <w:rsid w:val="7FF6A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32EA"/>
  <w15:chartTrackingRefBased/>
  <w15:docId w15:val="{168DE828-A8F7-4E78-A878-27EFC42F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360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36029"/>
    <w:rPr>
      <w:sz w:val="20"/>
      <w:szCs w:val="20"/>
    </w:rPr>
  </w:style>
  <w:style w:type="character" w:styleId="Collegamentoipertestuale">
    <w:name w:val="Hyperlink"/>
    <w:basedOn w:val="Carpredefinitoparagrafo"/>
    <w:uiPriority w:val="99"/>
    <w:unhideWhenUsed/>
    <w:rsid w:val="00A36029"/>
    <w:rPr>
      <w:color w:val="0563C1" w:themeColor="hyperlink"/>
      <w:u w:val="single"/>
    </w:rPr>
  </w:style>
  <w:style w:type="character" w:styleId="Rimandonotaapidipagina">
    <w:name w:val="footnote reference"/>
    <w:semiHidden/>
    <w:unhideWhenUsed/>
    <w:rsid w:val="00A36029"/>
    <w:rPr>
      <w:vertAlign w:val="superscript"/>
    </w:rPr>
  </w:style>
  <w:style w:type="table" w:customStyle="1" w:styleId="Grigliatabella1">
    <w:name w:val="Griglia tabella1"/>
    <w:basedOn w:val="Tabellanormale"/>
    <w:next w:val="Grigliatabella"/>
    <w:uiPriority w:val="39"/>
    <w:rsid w:val="00A3602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A3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60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6029"/>
    <w:rPr>
      <w:rFonts w:ascii="Segoe UI" w:hAnsi="Segoe UI" w:cs="Segoe UI"/>
      <w:sz w:val="18"/>
      <w:szCs w:val="18"/>
    </w:rPr>
  </w:style>
  <w:style w:type="paragraph" w:styleId="Intestazione">
    <w:name w:val="header"/>
    <w:basedOn w:val="Normale"/>
    <w:link w:val="IntestazioneCarattere"/>
    <w:uiPriority w:val="99"/>
    <w:unhideWhenUsed/>
    <w:rsid w:val="00544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5B9"/>
  </w:style>
  <w:style w:type="paragraph" w:styleId="Pidipagina">
    <w:name w:val="footer"/>
    <w:basedOn w:val="Normale"/>
    <w:link w:val="PidipaginaCarattere"/>
    <w:uiPriority w:val="99"/>
    <w:unhideWhenUsed/>
    <w:rsid w:val="00544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5B9"/>
  </w:style>
  <w:style w:type="paragraph" w:styleId="Paragrafoelenco">
    <w:name w:val="List Paragraph"/>
    <w:basedOn w:val="Normale"/>
    <w:uiPriority w:val="72"/>
    <w:qFormat/>
    <w:pPr>
      <w:ind w:left="720"/>
      <w:contextualSpacing/>
    </w:pPr>
  </w:style>
  <w:style w:type="character" w:styleId="Menzionenonrisolta">
    <w:name w:val="Unresolved Mention"/>
    <w:basedOn w:val="Carpredefinitoparagrafo"/>
    <w:uiPriority w:val="99"/>
    <w:semiHidden/>
    <w:unhideWhenUsed/>
    <w:rsid w:val="00E8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r.it/sites/default/files/albo_pretorio/allegati/08-02-2017/codice_etico_e_per_la_tutela_della_dignita_delle_lavoratrici_e_dei_lavorator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ipr.it/sites/default/files/albo_pretorio/allegati/20-01-2017/bozza_pubblicazione__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3186</Words>
  <Characters>18164</Characters>
  <Application>Microsoft Office Word</Application>
  <DocSecurity>0</DocSecurity>
  <Lines>151</Lines>
  <Paragraphs>42</Paragraphs>
  <ScaleCrop>false</ScaleCrop>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Nicosia</dc:creator>
  <cp:keywords/>
  <dc:description/>
  <cp:lastModifiedBy>Alfonso RUSSO</cp:lastModifiedBy>
  <cp:revision>18</cp:revision>
  <dcterms:created xsi:type="dcterms:W3CDTF">2023-09-26T13:14:00Z</dcterms:created>
  <dcterms:modified xsi:type="dcterms:W3CDTF">2023-11-22T09:01:00Z</dcterms:modified>
</cp:coreProperties>
</file>